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7929A5"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1"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D22A08"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Latn-R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Pr="00B54D42">
        <w:rPr>
          <w:rFonts w:ascii="Times New Roman" w:eastAsia="Times New Roman" w:hAnsi="Times New Roman" w:cs="Times New Roman"/>
          <w:b/>
          <w:spacing w:val="4"/>
          <w:kern w:val="1"/>
          <w:sz w:val="30"/>
          <w:szCs w:val="30"/>
          <w:lang w:val="sr-Cyrl-CS" w:eastAsia="ar-SA"/>
        </w:rPr>
        <w:t xml:space="preserve">БР. </w:t>
      </w:r>
      <w:r w:rsidR="008B30BB">
        <w:rPr>
          <w:rFonts w:ascii="Times New Roman" w:eastAsia="Times New Roman" w:hAnsi="Times New Roman" w:cs="Times New Roman"/>
          <w:b/>
          <w:spacing w:val="4"/>
          <w:kern w:val="1"/>
          <w:sz w:val="30"/>
          <w:szCs w:val="30"/>
          <w:lang w:val="sr-Latn-RS" w:eastAsia="ar-SA"/>
        </w:rPr>
        <w:t>2437</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8B30BB">
        <w:rPr>
          <w:rFonts w:ascii="Times New Roman" w:eastAsia="Times New Roman" w:hAnsi="Times New Roman" w:cs="Times New Roman"/>
          <w:b/>
          <w:kern w:val="1"/>
          <w:sz w:val="24"/>
          <w:szCs w:val="24"/>
          <w:lang w:val="sr-Latn-RS" w:eastAsia="ar-SA"/>
        </w:rPr>
        <w:t>12/19</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Pr="008B30BB" w:rsidRDefault="001E4F09" w:rsidP="001E4F09">
      <w:pPr>
        <w:suppressAutoHyphens/>
        <w:spacing w:after="0" w:line="240" w:lineRule="auto"/>
        <w:jc w:val="center"/>
        <w:rPr>
          <w:rFonts w:ascii="Times New Roman" w:eastAsia="Times New Roman" w:hAnsi="Times New Roman" w:cs="Times New Roman"/>
          <w:b/>
          <w:kern w:val="1"/>
          <w:sz w:val="24"/>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8B30BB" w:rsidRPr="008B30BB">
        <w:rPr>
          <w:rFonts w:ascii="Times New Roman" w:eastAsia="Times New Roman" w:hAnsi="Times New Roman" w:cs="Times New Roman"/>
          <w:b/>
          <w:kern w:val="1"/>
          <w:sz w:val="24"/>
          <w:szCs w:val="28"/>
          <w:lang w:val="sr-Cyrl-CS" w:eastAsia="ar-SA"/>
        </w:rPr>
        <w:t>Испорука и уградња колске ваге у РМУ Рембас</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207C82" w:rsidRDefault="00693B5F" w:rsidP="00207C82">
      <w:pPr>
        <w:suppressAutoHyphens/>
        <w:spacing w:after="0" w:line="240" w:lineRule="auto"/>
        <w:jc w:val="center"/>
        <w:rPr>
          <w:rFonts w:ascii="Times New Roman" w:eastAsia="Times New Roman" w:hAnsi="Times New Roman" w:cs="Times New Roman"/>
          <w:kern w:val="1"/>
          <w:sz w:val="24"/>
          <w:szCs w:val="28"/>
          <w:lang w:eastAsia="ar-SA"/>
        </w:rPr>
      </w:pPr>
      <w:r w:rsidRPr="00207C82">
        <w:rPr>
          <w:rFonts w:ascii="Times New Roman" w:eastAsia="Times New Roman" w:hAnsi="Times New Roman" w:cs="Times New Roman"/>
          <w:kern w:val="1"/>
          <w:sz w:val="24"/>
          <w:szCs w:val="28"/>
          <w:lang w:val="sr-Cyrl-CS" w:eastAsia="ar-SA"/>
        </w:rPr>
        <w:t xml:space="preserve">Јавна набавка </w:t>
      </w:r>
      <w:r w:rsidR="00280E3E">
        <w:rPr>
          <w:rFonts w:ascii="Times New Roman" w:eastAsia="Times New Roman" w:hAnsi="Times New Roman" w:cs="Times New Roman"/>
          <w:kern w:val="1"/>
          <w:sz w:val="24"/>
          <w:szCs w:val="28"/>
          <w:lang w:val="sr-Cyrl-CS" w:eastAsia="ar-SA"/>
        </w:rPr>
        <w:t>ни</w:t>
      </w:r>
      <w:r w:rsidRPr="00207C82">
        <w:rPr>
          <w:rFonts w:ascii="Times New Roman" w:eastAsia="Times New Roman" w:hAnsi="Times New Roman" w:cs="Times New Roman"/>
          <w:kern w:val="1"/>
          <w:sz w:val="24"/>
          <w:szCs w:val="28"/>
          <w:lang w:val="sr-Cyrl-CS" w:eastAsia="ar-SA"/>
        </w:rPr>
        <w:t xml:space="preserve">је обликована </w:t>
      </w:r>
      <w:r w:rsidRPr="00207C82">
        <w:rPr>
          <w:rFonts w:ascii="Times New Roman" w:eastAsia="Times New Roman" w:hAnsi="Times New Roman" w:cs="Times New Roman"/>
          <w:kern w:val="1"/>
          <w:sz w:val="24"/>
          <w:szCs w:val="28"/>
          <w:lang w:val="sr-Cyrl-RS" w:eastAsia="ar-SA"/>
        </w:rPr>
        <w:t>по партијама</w:t>
      </w:r>
      <w:r w:rsidR="00E14E30" w:rsidRPr="00207C82">
        <w:rPr>
          <w:rFonts w:ascii="Times New Roman" w:eastAsia="Times New Roman" w:hAnsi="Times New Roman" w:cs="Times New Roman"/>
          <w:kern w:val="1"/>
          <w:sz w:val="24"/>
          <w:szCs w:val="28"/>
          <w:lang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693B5F" w:rsidRDefault="00E14E30" w:rsidP="008B30BB">
      <w:pPr>
        <w:jc w:val="center"/>
        <w:rPr>
          <w:rFonts w:ascii="Arial" w:eastAsia="Times New Roman" w:hAnsi="Arial" w:cs="Arial"/>
          <w:b/>
          <w:kern w:val="1"/>
          <w:sz w:val="20"/>
          <w:szCs w:val="20"/>
          <w:lang w:val="sr-Cyrl-CS" w:eastAsia="ar-SA"/>
        </w:rPr>
      </w:pPr>
      <w:r>
        <w:rPr>
          <w:rFonts w:ascii="Times New Roman" w:eastAsia="Times New Roman" w:hAnsi="Times New Roman" w:cs="Times New Roman"/>
          <w:kern w:val="1"/>
          <w:sz w:val="24"/>
          <w:szCs w:val="24"/>
          <w:lang w:val="sr-Cyrl-CS" w:eastAsia="ar-SA"/>
        </w:rPr>
        <w:t>Ознака из општег речника</w:t>
      </w:r>
      <w:r w:rsidR="001E4F09" w:rsidRPr="001E4F09">
        <w:rPr>
          <w:rFonts w:ascii="Times New Roman" w:eastAsia="Times New Roman" w:hAnsi="Times New Roman" w:cs="Times New Roman"/>
          <w:kern w:val="1"/>
          <w:sz w:val="24"/>
          <w:szCs w:val="24"/>
          <w:lang w:val="sr-Cyrl-CS" w:eastAsia="ar-SA"/>
        </w:rPr>
        <w:t xml:space="preserve"> набавке: </w:t>
      </w:r>
      <w:r w:rsidR="008B30BB" w:rsidRPr="008B30BB">
        <w:rPr>
          <w:rFonts w:ascii="Times New Roman" w:eastAsia="Times New Roman" w:hAnsi="Times New Roman" w:cs="Times New Roman"/>
          <w:b/>
          <w:bCs/>
          <w:kern w:val="1"/>
          <w:sz w:val="24"/>
          <w:szCs w:val="24"/>
          <w:lang w:val="sr-Cyrl-RS" w:eastAsia="ar-SA"/>
        </w:rPr>
        <w:t>38311000 – Електронске ваге и прибор</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B81EF6" w:rsidRDefault="00EF044E" w:rsidP="005076B6">
      <w:pPr>
        <w:suppressAutoHyphens/>
        <w:spacing w:after="0" w:line="240" w:lineRule="auto"/>
        <w:jc w:val="center"/>
        <w:rPr>
          <w:rFonts w:ascii="Arial" w:eastAsia="Times New Roman" w:hAnsi="Arial" w:cs="Arial"/>
          <w:b/>
          <w:i/>
          <w:kern w:val="1"/>
          <w:sz w:val="20"/>
          <w:szCs w:val="20"/>
          <w:lang w:val="ru-RU" w:eastAsia="ar-SA"/>
        </w:rPr>
      </w:pPr>
      <w:r w:rsidRPr="00B81EF6">
        <w:rPr>
          <w:rFonts w:ascii="Times New Roman" w:eastAsia="Times New Roman" w:hAnsi="Times New Roman" w:cs="Times New Roman"/>
          <w:b/>
          <w:bCs/>
          <w:kern w:val="1"/>
          <w:sz w:val="24"/>
          <w:szCs w:val="24"/>
          <w:lang w:val="sr-Cyrl-CS" w:eastAsia="ar-SA"/>
        </w:rPr>
        <w:t xml:space="preserve">Ресавица, </w:t>
      </w:r>
      <w:r w:rsidR="00D0242B" w:rsidRPr="00B81EF6">
        <w:rPr>
          <w:rFonts w:ascii="Times New Roman" w:eastAsia="Times New Roman" w:hAnsi="Times New Roman" w:cs="Times New Roman"/>
          <w:b/>
          <w:bCs/>
          <w:kern w:val="1"/>
          <w:sz w:val="24"/>
          <w:szCs w:val="24"/>
          <w:lang w:val="sr-Cyrl-RS" w:eastAsia="ar-SA"/>
        </w:rPr>
        <w:t>2</w:t>
      </w:r>
      <w:r w:rsidR="00D0242B" w:rsidRPr="00B81EF6">
        <w:rPr>
          <w:rFonts w:ascii="Times New Roman" w:eastAsia="Times New Roman" w:hAnsi="Times New Roman" w:cs="Times New Roman"/>
          <w:b/>
          <w:bCs/>
          <w:kern w:val="1"/>
          <w:sz w:val="24"/>
          <w:szCs w:val="24"/>
          <w:lang w:val="sr-Latn-RS" w:eastAsia="ar-SA"/>
        </w:rPr>
        <w:t>2</w:t>
      </w:r>
      <w:r w:rsidR="001E4F09" w:rsidRPr="00B81EF6">
        <w:rPr>
          <w:rFonts w:ascii="Times New Roman" w:eastAsia="Times New Roman" w:hAnsi="Times New Roman" w:cs="Times New Roman"/>
          <w:b/>
          <w:bCs/>
          <w:kern w:val="1"/>
          <w:sz w:val="24"/>
          <w:szCs w:val="24"/>
          <w:lang w:eastAsia="ar-SA"/>
        </w:rPr>
        <w:t>.</w:t>
      </w:r>
      <w:r w:rsidRPr="00B81EF6">
        <w:rPr>
          <w:rFonts w:ascii="Times New Roman" w:eastAsia="Times New Roman" w:hAnsi="Times New Roman" w:cs="Times New Roman"/>
          <w:b/>
          <w:bCs/>
          <w:kern w:val="1"/>
          <w:sz w:val="24"/>
          <w:szCs w:val="24"/>
          <w:lang w:eastAsia="ar-SA"/>
        </w:rPr>
        <w:t>0</w:t>
      </w:r>
      <w:r w:rsidR="008B30BB" w:rsidRPr="00B81EF6">
        <w:rPr>
          <w:rFonts w:ascii="Times New Roman" w:eastAsia="Times New Roman" w:hAnsi="Times New Roman" w:cs="Times New Roman"/>
          <w:b/>
          <w:bCs/>
          <w:kern w:val="1"/>
          <w:sz w:val="24"/>
          <w:szCs w:val="24"/>
          <w:lang w:val="sr-Cyrl-RS" w:eastAsia="ar-SA"/>
        </w:rPr>
        <w:t>5</w:t>
      </w:r>
      <w:r w:rsidR="00E14E30" w:rsidRPr="00B81EF6">
        <w:rPr>
          <w:rFonts w:ascii="Times New Roman" w:eastAsia="Times New Roman" w:hAnsi="Times New Roman" w:cs="Times New Roman"/>
          <w:b/>
          <w:bCs/>
          <w:kern w:val="1"/>
          <w:sz w:val="24"/>
          <w:szCs w:val="24"/>
          <w:lang w:val="sr-Cyrl-CS" w:eastAsia="ar-SA"/>
        </w:rPr>
        <w:t>.</w:t>
      </w:r>
      <w:r w:rsidR="00280E3E" w:rsidRPr="00B81EF6">
        <w:rPr>
          <w:rFonts w:ascii="Times New Roman" w:eastAsia="Times New Roman" w:hAnsi="Times New Roman" w:cs="Times New Roman"/>
          <w:b/>
          <w:bCs/>
          <w:kern w:val="1"/>
          <w:sz w:val="24"/>
          <w:szCs w:val="24"/>
          <w:lang w:eastAsia="ar-SA"/>
        </w:rPr>
        <w:t>2019</w:t>
      </w:r>
      <w:r w:rsidR="001E4F09" w:rsidRPr="00B81EF6">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lastRenderedPageBreak/>
        <w:t xml:space="preserve">На основу члана 32. </w:t>
      </w:r>
      <w:proofErr w:type="gramStart"/>
      <w:r w:rsidRPr="005076B6">
        <w:rPr>
          <w:rFonts w:ascii="Times New Roman" w:eastAsia="Times New Roman" w:hAnsi="Times New Roman" w:cs="Times New Roman"/>
          <w:bCs/>
          <w:kern w:val="1"/>
          <w:sz w:val="24"/>
          <w:szCs w:val="24"/>
          <w:shd w:val="clear" w:color="auto" w:fill="FFFFFF"/>
          <w:lang w:val="fr-BE" w:eastAsia="ar-SA"/>
        </w:rPr>
        <w:t>и</w:t>
      </w:r>
      <w:proofErr w:type="gramEnd"/>
      <w:r w:rsidRPr="005076B6">
        <w:rPr>
          <w:rFonts w:ascii="Times New Roman" w:eastAsia="Times New Roman" w:hAnsi="Times New Roman" w:cs="Times New Roman"/>
          <w:bCs/>
          <w:kern w:val="1"/>
          <w:sz w:val="24"/>
          <w:szCs w:val="24"/>
          <w:shd w:val="clear" w:color="auto" w:fill="FFFFFF"/>
          <w:lang w:val="fr-BE" w:eastAsia="ar-SA"/>
        </w:rPr>
        <w:t xml:space="preserve">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70C4C">
        <w:rPr>
          <w:rFonts w:ascii="Times New Roman" w:eastAsia="Times New Roman" w:hAnsi="Times New Roman" w:cs="Times New Roman"/>
          <w:bCs/>
          <w:kern w:val="1"/>
          <w:sz w:val="24"/>
          <w:szCs w:val="24"/>
          <w:shd w:val="clear" w:color="auto" w:fill="FFFFFF"/>
          <w:lang w:val="fr-BE" w:eastAsia="ar-SA"/>
        </w:rPr>
        <w:t>", бр. 68</w:t>
      </w:r>
      <w:r w:rsidRPr="005076B6">
        <w:rPr>
          <w:rFonts w:ascii="Times New Roman" w:eastAsia="Times New Roman" w:hAnsi="Times New Roman" w:cs="Times New Roman"/>
          <w:bCs/>
          <w:kern w:val="1"/>
          <w:sz w:val="24"/>
          <w:szCs w:val="24"/>
          <w:shd w:val="clear" w:color="auto" w:fill="FFFFFF"/>
          <w:lang w:val="fr-BE" w:eastAsia="ar-SA"/>
        </w:rPr>
        <w:t xml:space="preserve">/2015),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076B6">
        <w:rPr>
          <w:rFonts w:ascii="Times New Roman" w:eastAsia="Times New Roman" w:hAnsi="Times New Roman" w:cs="Times New Roman"/>
          <w:b/>
          <w:bCs/>
          <w:kern w:val="1"/>
          <w:sz w:val="24"/>
          <w:szCs w:val="24"/>
          <w:shd w:val="clear" w:color="auto" w:fill="FFFFFF"/>
          <w:lang w:val="sr-Cyrl-RS" w:eastAsia="ar-SA"/>
        </w:rPr>
        <w:t xml:space="preserve"> мале </w:t>
      </w:r>
      <w:proofErr w:type="gramStart"/>
      <w:r w:rsidRPr="005076B6">
        <w:rPr>
          <w:rFonts w:ascii="Times New Roman" w:eastAsia="Times New Roman" w:hAnsi="Times New Roman" w:cs="Times New Roman"/>
          <w:b/>
          <w:bCs/>
          <w:kern w:val="1"/>
          <w:sz w:val="24"/>
          <w:szCs w:val="24"/>
          <w:shd w:val="clear" w:color="auto" w:fill="FFFFFF"/>
          <w:lang w:val="sr-Cyrl-RS" w:eastAsia="ar-SA"/>
        </w:rPr>
        <w:t xml:space="preserve">вредности </w:t>
      </w:r>
      <w:r w:rsidRPr="005076B6">
        <w:rPr>
          <w:rFonts w:ascii="Times New Roman" w:eastAsia="Times New Roman" w:hAnsi="Times New Roman" w:cs="Times New Roman"/>
          <w:b/>
          <w:bCs/>
          <w:kern w:val="1"/>
          <w:sz w:val="24"/>
          <w:szCs w:val="24"/>
          <w:shd w:val="clear" w:color="auto" w:fill="FFFFFF"/>
          <w:lang w:val="fr-BE" w:eastAsia="ar-SA"/>
        </w:rPr>
        <w:t>,</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8B30BB">
        <w:rPr>
          <w:rFonts w:ascii="Times New Roman" w:eastAsia="Times New Roman" w:hAnsi="Times New Roman" w:cs="Times New Roman"/>
          <w:b/>
          <w:bCs/>
          <w:kern w:val="1"/>
          <w:sz w:val="24"/>
          <w:szCs w:val="24"/>
          <w:shd w:val="clear" w:color="auto" w:fill="FFFFFF"/>
          <w:lang w:val="sr-Cyrl-RS" w:eastAsia="ar-SA"/>
        </w:rPr>
        <w:t>2437</w:t>
      </w:r>
      <w:r w:rsidR="00EF044E">
        <w:rPr>
          <w:rFonts w:ascii="Times New Roman" w:eastAsia="Times New Roman" w:hAnsi="Times New Roman" w:cs="Times New Roman"/>
          <w:b/>
          <w:bCs/>
          <w:kern w:val="1"/>
          <w:sz w:val="24"/>
          <w:szCs w:val="24"/>
          <w:shd w:val="clear" w:color="auto" w:fill="FFFFFF"/>
          <w:lang w:eastAsia="ar-SA"/>
        </w:rPr>
        <w:t xml:space="preserve"> од </w:t>
      </w:r>
      <w:r w:rsidR="008B30BB">
        <w:rPr>
          <w:rFonts w:ascii="Times New Roman" w:eastAsia="Times New Roman" w:hAnsi="Times New Roman" w:cs="Times New Roman"/>
          <w:b/>
          <w:bCs/>
          <w:kern w:val="1"/>
          <w:sz w:val="24"/>
          <w:szCs w:val="24"/>
          <w:shd w:val="clear" w:color="auto" w:fill="FFFFFF"/>
          <w:lang w:eastAsia="ar-SA"/>
        </w:rPr>
        <w:t>1</w:t>
      </w:r>
      <w:r w:rsidR="008B30BB">
        <w:rPr>
          <w:rFonts w:ascii="Times New Roman" w:eastAsia="Times New Roman" w:hAnsi="Times New Roman" w:cs="Times New Roman"/>
          <w:b/>
          <w:bCs/>
          <w:kern w:val="1"/>
          <w:sz w:val="24"/>
          <w:szCs w:val="24"/>
          <w:shd w:val="clear" w:color="auto" w:fill="FFFFFF"/>
          <w:lang w:val="sr-Cyrl-RS" w:eastAsia="ar-SA"/>
        </w:rPr>
        <w:t>5</w:t>
      </w:r>
      <w:r w:rsidR="008B30BB">
        <w:rPr>
          <w:rFonts w:ascii="Times New Roman" w:eastAsia="Times New Roman" w:hAnsi="Times New Roman" w:cs="Times New Roman"/>
          <w:b/>
          <w:bCs/>
          <w:kern w:val="1"/>
          <w:sz w:val="24"/>
          <w:szCs w:val="24"/>
          <w:shd w:val="clear" w:color="auto" w:fill="FFFFFF"/>
          <w:lang w:eastAsia="ar-SA"/>
        </w:rPr>
        <w:t>.0</w:t>
      </w:r>
      <w:r w:rsidR="008B30BB">
        <w:rPr>
          <w:rFonts w:ascii="Times New Roman" w:eastAsia="Times New Roman" w:hAnsi="Times New Roman" w:cs="Times New Roman"/>
          <w:b/>
          <w:bCs/>
          <w:kern w:val="1"/>
          <w:sz w:val="24"/>
          <w:szCs w:val="24"/>
          <w:shd w:val="clear" w:color="auto" w:fill="FFFFFF"/>
          <w:lang w:val="sr-Cyrl-RS" w:eastAsia="ar-SA"/>
        </w:rPr>
        <w:t>4</w:t>
      </w:r>
      <w:r w:rsidR="00D22A08">
        <w:rPr>
          <w:rFonts w:ascii="Times New Roman" w:eastAsia="Times New Roman" w:hAnsi="Times New Roman" w:cs="Times New Roman"/>
          <w:b/>
          <w:bCs/>
          <w:kern w:val="1"/>
          <w:sz w:val="24"/>
          <w:szCs w:val="24"/>
          <w:shd w:val="clear" w:color="auto" w:fill="FFFFFF"/>
          <w:lang w:eastAsia="ar-SA"/>
        </w:rPr>
        <w:t>.2019</w:t>
      </w:r>
      <w:r w:rsidR="00D22A08">
        <w:rPr>
          <w:rFonts w:ascii="Times New Roman" w:eastAsia="Times New Roman" w:hAnsi="Times New Roman" w:cs="Times New Roman"/>
          <w:b/>
          <w:bCs/>
          <w:kern w:val="1"/>
          <w:sz w:val="24"/>
          <w:szCs w:val="24"/>
          <w:shd w:val="clear" w:color="auto" w:fill="FFFFFF"/>
          <w:lang w:val="sr-Cyrl-RS" w:eastAsia="ar-SA"/>
        </w:rPr>
        <w:t>.</w:t>
      </w:r>
      <w:r w:rsidRPr="005076B6">
        <w:rPr>
          <w:rFonts w:ascii="Times New Roman" w:eastAsia="Times New Roman" w:hAnsi="Times New Roman" w:cs="Times New Roman"/>
          <w:b/>
          <w:bCs/>
          <w:kern w:val="1"/>
          <w:sz w:val="24"/>
          <w:szCs w:val="24"/>
          <w:shd w:val="clear" w:color="auto" w:fill="FFFFFF"/>
          <w:lang w:val="sr-Cyrl-RS" w:eastAsia="ar-SA"/>
        </w:rPr>
        <w:t>год.</w:t>
      </w:r>
      <w:r w:rsidRPr="005076B6">
        <w:rPr>
          <w:rFonts w:ascii="Times New Roman" w:eastAsia="Times New Roman" w:hAnsi="Times New Roman" w:cs="Times New Roman"/>
          <w:b/>
          <w:bCs/>
          <w:kern w:val="1"/>
          <w:sz w:val="24"/>
          <w:szCs w:val="24"/>
          <w:shd w:val="clear" w:color="auto" w:fill="FFFFFF"/>
          <w:lang w:val="fr-BE" w:eastAsia="ar-SA"/>
        </w:rPr>
        <w:t xml:space="preserve"> </w:t>
      </w:r>
      <w:proofErr w:type="gramStart"/>
      <w:r w:rsidRPr="005076B6">
        <w:rPr>
          <w:rFonts w:ascii="Times New Roman" w:eastAsia="Times New Roman" w:hAnsi="Times New Roman" w:cs="Times New Roman"/>
          <w:b/>
          <w:bCs/>
          <w:kern w:val="1"/>
          <w:sz w:val="24"/>
          <w:szCs w:val="24"/>
          <w:shd w:val="clear" w:color="auto" w:fill="FFFFFF"/>
          <w:lang w:val="fr-BE" w:eastAsia="ar-SA"/>
        </w:rPr>
        <w:t>и</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Решења о образовању комисије, бр. </w:t>
      </w:r>
      <w:r w:rsidR="00C90086">
        <w:rPr>
          <w:rFonts w:ascii="Times New Roman" w:eastAsia="Times New Roman" w:hAnsi="Times New Roman" w:cs="Times New Roman"/>
          <w:b/>
          <w:bCs/>
          <w:kern w:val="1"/>
          <w:sz w:val="24"/>
          <w:szCs w:val="24"/>
          <w:shd w:val="clear" w:color="auto" w:fill="FFFFFF"/>
          <w:lang w:val="sr-Cyrl-RS" w:eastAsia="ar-SA"/>
        </w:rPr>
        <w:t>2438</w:t>
      </w:r>
      <w:r w:rsidR="00EF044E">
        <w:rPr>
          <w:rFonts w:ascii="Times New Roman" w:eastAsia="Times New Roman" w:hAnsi="Times New Roman" w:cs="Times New Roman"/>
          <w:b/>
          <w:bCs/>
          <w:kern w:val="1"/>
          <w:sz w:val="24"/>
          <w:szCs w:val="24"/>
          <w:shd w:val="clear" w:color="auto" w:fill="FFFFFF"/>
          <w:lang w:eastAsia="ar-SA"/>
        </w:rPr>
        <w:t xml:space="preserve"> од </w:t>
      </w:r>
      <w:r w:rsidR="008B30BB">
        <w:rPr>
          <w:rFonts w:ascii="Times New Roman" w:eastAsia="Times New Roman" w:hAnsi="Times New Roman" w:cs="Times New Roman"/>
          <w:b/>
          <w:bCs/>
          <w:kern w:val="1"/>
          <w:sz w:val="24"/>
          <w:szCs w:val="24"/>
          <w:shd w:val="clear" w:color="auto" w:fill="FFFFFF"/>
          <w:lang w:eastAsia="ar-SA"/>
        </w:rPr>
        <w:t>1</w:t>
      </w:r>
      <w:r w:rsidR="008B30BB">
        <w:rPr>
          <w:rFonts w:ascii="Times New Roman" w:eastAsia="Times New Roman" w:hAnsi="Times New Roman" w:cs="Times New Roman"/>
          <w:b/>
          <w:bCs/>
          <w:kern w:val="1"/>
          <w:sz w:val="24"/>
          <w:szCs w:val="24"/>
          <w:shd w:val="clear" w:color="auto" w:fill="FFFFFF"/>
          <w:lang w:val="sr-Cyrl-RS" w:eastAsia="ar-SA"/>
        </w:rPr>
        <w:t>5</w:t>
      </w:r>
      <w:r w:rsidR="008B30BB">
        <w:rPr>
          <w:rFonts w:ascii="Times New Roman" w:eastAsia="Times New Roman" w:hAnsi="Times New Roman" w:cs="Times New Roman"/>
          <w:b/>
          <w:bCs/>
          <w:kern w:val="1"/>
          <w:sz w:val="24"/>
          <w:szCs w:val="24"/>
          <w:shd w:val="clear" w:color="auto" w:fill="FFFFFF"/>
          <w:lang w:eastAsia="ar-SA"/>
        </w:rPr>
        <w:t>.0</w:t>
      </w:r>
      <w:r w:rsidR="008B30BB">
        <w:rPr>
          <w:rFonts w:ascii="Times New Roman" w:eastAsia="Times New Roman" w:hAnsi="Times New Roman" w:cs="Times New Roman"/>
          <w:b/>
          <w:bCs/>
          <w:kern w:val="1"/>
          <w:sz w:val="24"/>
          <w:szCs w:val="24"/>
          <w:shd w:val="clear" w:color="auto" w:fill="FFFFFF"/>
          <w:lang w:val="sr-Cyrl-RS" w:eastAsia="ar-SA"/>
        </w:rPr>
        <w:t>4</w:t>
      </w:r>
      <w:r w:rsidR="00D22A08">
        <w:rPr>
          <w:rFonts w:ascii="Times New Roman" w:eastAsia="Times New Roman" w:hAnsi="Times New Roman" w:cs="Times New Roman"/>
          <w:b/>
          <w:bCs/>
          <w:kern w:val="1"/>
          <w:sz w:val="24"/>
          <w:szCs w:val="24"/>
          <w:shd w:val="clear" w:color="auto" w:fill="FFFFFF"/>
          <w:lang w:eastAsia="ar-SA"/>
        </w:rPr>
        <w:t>.2019</w:t>
      </w:r>
      <w:r w:rsidR="00D22A08">
        <w:rPr>
          <w:rFonts w:ascii="Times New Roman" w:eastAsia="Times New Roman" w:hAnsi="Times New Roman" w:cs="Times New Roman"/>
          <w:b/>
          <w:bCs/>
          <w:kern w:val="1"/>
          <w:sz w:val="24"/>
          <w:szCs w:val="24"/>
          <w:shd w:val="clear" w:color="auto" w:fill="FFFFFF"/>
          <w:lang w:val="sr-Cyrl-RS" w:eastAsia="ar-SA"/>
        </w:rPr>
        <w:t>.</w:t>
      </w:r>
      <w:r w:rsidRPr="005076B6">
        <w:rPr>
          <w:rFonts w:ascii="Times New Roman" w:eastAsia="Times New Roman" w:hAnsi="Times New Roman" w:cs="Times New Roman"/>
          <w:b/>
          <w:bCs/>
          <w:kern w:val="1"/>
          <w:sz w:val="24"/>
          <w:szCs w:val="24"/>
          <w:shd w:val="clear" w:color="auto" w:fill="FFFFFF"/>
          <w:lang w:val="sr-Cyrl-RS" w:eastAsia="ar-SA"/>
        </w:rPr>
        <w:t xml:space="preserve">год., </w:t>
      </w:r>
      <w:proofErr w:type="gramStart"/>
      <w:r w:rsidRPr="005076B6">
        <w:rPr>
          <w:rFonts w:ascii="Times New Roman" w:eastAsia="Times New Roman" w:hAnsi="Times New Roman" w:cs="Times New Roman"/>
          <w:b/>
          <w:bCs/>
          <w:kern w:val="1"/>
          <w:sz w:val="24"/>
          <w:szCs w:val="24"/>
          <w:shd w:val="clear" w:color="auto" w:fill="FFFFFF"/>
          <w:lang w:val="fr-BE" w:eastAsia="ar-SA"/>
        </w:rPr>
        <w:t>наручилац</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је припремио</w:t>
      </w:r>
      <w:r w:rsidR="00476910">
        <w:rPr>
          <w:rFonts w:ascii="Times New Roman" w:eastAsia="Times New Roman" w:hAnsi="Times New Roman" w:cs="Times New Roman"/>
          <w:b/>
          <w:bCs/>
          <w:kern w:val="1"/>
          <w:sz w:val="24"/>
          <w:szCs w:val="24"/>
          <w:shd w:val="clear" w:color="auto" w:fill="FFFFFF"/>
          <w:lang w:val="fr-BE" w:eastAsia="ar-SA"/>
        </w:rPr>
        <w:t>:</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008B30BB" w:rsidRPr="008B30BB">
        <w:rPr>
          <w:rFonts w:ascii="Times New Roman" w:eastAsia="Times New Roman" w:hAnsi="Times New Roman" w:cs="Times New Roman"/>
          <w:color w:val="000000"/>
          <w:kern w:val="1"/>
          <w:sz w:val="24"/>
          <w:szCs w:val="24"/>
          <w:lang w:val="sr-Cyrl-RS" w:eastAsia="ar-SA"/>
        </w:rPr>
        <w:t>бр.</w:t>
      </w:r>
      <w:r w:rsidR="008B30BB" w:rsidRPr="008B30BB">
        <w:rPr>
          <w:rFonts w:ascii="Times New Roman" w:eastAsia="Times New Roman" w:hAnsi="Times New Roman" w:cs="Times New Roman"/>
          <w:color w:val="000000"/>
          <w:kern w:val="1"/>
          <w:sz w:val="24"/>
          <w:szCs w:val="24"/>
          <w:lang w:eastAsia="ar-SA"/>
        </w:rPr>
        <w:t>12/19</w:t>
      </w:r>
      <w:r w:rsidRPr="001E4F09">
        <w:rPr>
          <w:rFonts w:ascii="Times New Roman" w:eastAsia="Times New Roman" w:hAnsi="Times New Roman" w:cs="Times New Roman"/>
          <w:b/>
          <w:bCs/>
          <w:kern w:val="1"/>
          <w:sz w:val="24"/>
          <w:szCs w:val="24"/>
          <w:lang w:val="sr-Cyrl-CS" w:eastAsia="ar-SA"/>
        </w:rPr>
        <w:t xml:space="preserve">:  </w:t>
      </w:r>
      <w:r w:rsidR="008B30BB">
        <w:rPr>
          <w:rFonts w:ascii="Times New Roman" w:eastAsia="Times New Roman" w:hAnsi="Times New Roman" w:cs="Times New Roman"/>
          <w:b/>
          <w:bCs/>
          <w:color w:val="000000"/>
          <w:kern w:val="1"/>
          <w:sz w:val="28"/>
          <w:szCs w:val="24"/>
          <w:lang w:val="sr-Cyrl-RS" w:eastAsia="ar-SA"/>
        </w:rPr>
        <w:t>,,</w:t>
      </w:r>
      <w:r w:rsidR="008B30BB">
        <w:rPr>
          <w:rFonts w:ascii="Times New Roman" w:eastAsia="Times New Roman" w:hAnsi="Times New Roman" w:cs="Times New Roman"/>
          <w:b/>
          <w:bCs/>
          <w:color w:val="000000"/>
          <w:kern w:val="1"/>
          <w:sz w:val="24"/>
          <w:szCs w:val="24"/>
          <w:lang w:val="sr-Cyrl-CS" w:eastAsia="ar-SA"/>
        </w:rPr>
        <w:t>Испорука и уградња колске ваге у РМУ Рембас</w:t>
      </w:r>
      <w:r w:rsidR="00EF044E" w:rsidRPr="001E4F09">
        <w:rPr>
          <w:rFonts w:ascii="Times New Roman" w:eastAsia="Times New Roman" w:hAnsi="Times New Roman" w:cs="Times New Roman"/>
          <w:b/>
          <w:bCs/>
          <w:color w:val="000000"/>
          <w:kern w:val="1"/>
          <w:sz w:val="24"/>
          <w:szCs w:val="24"/>
          <w:lang w:eastAsia="ar-SA"/>
        </w:rPr>
        <w:t>“</w:t>
      </w:r>
      <w:r w:rsidR="00EF044E" w:rsidRPr="001E4F09">
        <w:rPr>
          <w:rFonts w:ascii="Times New Roman" w:eastAsia="Times New Roman" w:hAnsi="Times New Roman" w:cs="Times New Roman"/>
          <w:b/>
          <w:bCs/>
          <w:color w:val="000000"/>
          <w:kern w:val="1"/>
          <w:sz w:val="28"/>
          <w:szCs w:val="24"/>
          <w:lang w:val="sr-Cyrl-CS" w:eastAsia="ar-SA"/>
        </w:rPr>
        <w:t xml:space="preserve"> </w:t>
      </w:r>
    </w:p>
    <w:p w:rsidR="001E4F09" w:rsidRPr="001E4F09" w:rsidRDefault="001E4F0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14:anchorId="48DE8053" wp14:editId="1AEDC965">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722A10">
        <w:rPr>
          <w:rFonts w:ascii="Times New Roman" w:eastAsia="Times New Roman" w:hAnsi="Times New Roman" w:cs="Times New Roman"/>
          <w:b/>
          <w:bCs/>
          <w:kern w:val="1"/>
          <w:sz w:val="24"/>
          <w:szCs w:val="24"/>
          <w:lang w:val="sr-Cyrl-RS" w:eastAsia="ar-SA"/>
        </w:rPr>
        <w:t>2437</w:t>
      </w:r>
      <w:r w:rsidR="00EF044E">
        <w:rPr>
          <w:rFonts w:ascii="Times New Roman" w:eastAsia="Times New Roman" w:hAnsi="Times New Roman" w:cs="Times New Roman"/>
          <w:b/>
          <w:bCs/>
          <w:kern w:val="1"/>
          <w:sz w:val="24"/>
          <w:szCs w:val="24"/>
          <w:lang w:eastAsia="ar-SA"/>
        </w:rPr>
        <w:t xml:space="preserve"> од </w:t>
      </w:r>
      <w:r w:rsidR="00722A10">
        <w:rPr>
          <w:rFonts w:ascii="Times New Roman" w:eastAsia="Times New Roman" w:hAnsi="Times New Roman" w:cs="Times New Roman"/>
          <w:b/>
          <w:bCs/>
          <w:kern w:val="1"/>
          <w:sz w:val="24"/>
          <w:szCs w:val="24"/>
          <w:lang w:val="sr-Cyrl-RS" w:eastAsia="ar-SA"/>
        </w:rPr>
        <w:t>15</w:t>
      </w:r>
      <w:r w:rsidR="00722A10">
        <w:rPr>
          <w:rFonts w:ascii="Times New Roman" w:eastAsia="Times New Roman" w:hAnsi="Times New Roman" w:cs="Times New Roman"/>
          <w:b/>
          <w:bCs/>
          <w:kern w:val="1"/>
          <w:sz w:val="24"/>
          <w:szCs w:val="24"/>
          <w:lang w:eastAsia="ar-SA"/>
        </w:rPr>
        <w:t>.0</w:t>
      </w:r>
      <w:r w:rsidR="00722A10">
        <w:rPr>
          <w:rFonts w:ascii="Times New Roman" w:eastAsia="Times New Roman" w:hAnsi="Times New Roman" w:cs="Times New Roman"/>
          <w:b/>
          <w:bCs/>
          <w:kern w:val="1"/>
          <w:sz w:val="24"/>
          <w:szCs w:val="24"/>
          <w:lang w:val="sr-Cyrl-RS" w:eastAsia="ar-SA"/>
        </w:rPr>
        <w:t>4</w:t>
      </w:r>
      <w:r w:rsidR="00D22A08">
        <w:rPr>
          <w:rFonts w:ascii="Times New Roman" w:eastAsia="Times New Roman" w:hAnsi="Times New Roman" w:cs="Times New Roman"/>
          <w:b/>
          <w:bCs/>
          <w:kern w:val="1"/>
          <w:sz w:val="24"/>
          <w:szCs w:val="24"/>
          <w:lang w:eastAsia="ar-SA"/>
        </w:rPr>
        <w:t>.2019</w:t>
      </w:r>
      <w:r w:rsidR="00D22A08">
        <w:rPr>
          <w:rFonts w:ascii="Times New Roman" w:eastAsia="Times New Roman" w:hAnsi="Times New Roman" w:cs="Times New Roman"/>
          <w:b/>
          <w:bCs/>
          <w:kern w:val="1"/>
          <w:sz w:val="24"/>
          <w:szCs w:val="24"/>
          <w:lang w:val="sr-Cyrl-RS" w:eastAsia="ar-SA"/>
        </w:rPr>
        <w:t>.</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E305CC"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8B30BB">
        <w:rPr>
          <w:rFonts w:ascii="Times New Roman" w:eastAsia="Times New Roman" w:hAnsi="Times New Roman" w:cs="Times New Roman"/>
          <w:b/>
          <w:kern w:val="1"/>
          <w:sz w:val="24"/>
          <w:szCs w:val="24"/>
          <w:lang w:val="sr-Cyrl-CS" w:eastAsia="ar-SA"/>
        </w:rPr>
        <w:t>Испорука и уградња колске ваге у РМУ Рембас</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8B30BB">
        <w:rPr>
          <w:rFonts w:ascii="Times New Roman" w:eastAsia="TimesNewRomanPS-BoldMT" w:hAnsi="Times New Roman" w:cs="Arial"/>
          <w:b/>
          <w:bCs/>
          <w:iCs/>
          <w:kern w:val="1"/>
          <w:sz w:val="24"/>
          <w:szCs w:val="24"/>
          <w:lang w:eastAsia="ar-SA"/>
        </w:rPr>
        <w:t>12/19</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w:t>
      </w:r>
      <w:r w:rsidRPr="00E305CC">
        <w:rPr>
          <w:rFonts w:ascii="Times New Roman" w:eastAsia="Times New Roman" w:hAnsi="Times New Roman" w:cs="Arial"/>
          <w:kern w:val="1"/>
          <w:sz w:val="24"/>
          <w:szCs w:val="24"/>
          <w:lang w:val="sr-Cyrl-CS" w:eastAsia="ar-SA"/>
        </w:rPr>
        <w:t xml:space="preserve">наручиоца до </w:t>
      </w:r>
      <w:r w:rsidR="00B81EF6" w:rsidRPr="00E305CC">
        <w:rPr>
          <w:rFonts w:ascii="Times New Roman" w:eastAsia="Times New Roman" w:hAnsi="Times New Roman" w:cs="Arial"/>
          <w:b/>
          <w:bCs/>
          <w:iCs/>
          <w:kern w:val="1"/>
          <w:sz w:val="24"/>
          <w:szCs w:val="24"/>
          <w:lang w:val="sr-Cyrl-RS" w:eastAsia="ar-SA"/>
        </w:rPr>
        <w:t>0</w:t>
      </w:r>
      <w:r w:rsidR="00B81EF6" w:rsidRPr="00E305CC">
        <w:rPr>
          <w:rFonts w:ascii="Times New Roman" w:eastAsia="Times New Roman" w:hAnsi="Times New Roman" w:cs="Arial"/>
          <w:b/>
          <w:bCs/>
          <w:iCs/>
          <w:kern w:val="1"/>
          <w:sz w:val="24"/>
          <w:szCs w:val="24"/>
          <w:lang w:val="sr-Latn-RS" w:eastAsia="ar-SA"/>
        </w:rPr>
        <w:t>7</w:t>
      </w:r>
      <w:r w:rsidRPr="00E305CC">
        <w:rPr>
          <w:rFonts w:ascii="Times New Roman" w:eastAsia="Times New Roman" w:hAnsi="Times New Roman" w:cs="Arial"/>
          <w:b/>
          <w:bCs/>
          <w:iCs/>
          <w:kern w:val="1"/>
          <w:sz w:val="24"/>
          <w:szCs w:val="24"/>
          <w:lang w:val="sr-Cyrl-CS" w:eastAsia="ar-SA"/>
        </w:rPr>
        <w:t>.</w:t>
      </w:r>
      <w:r w:rsidR="00EF044E" w:rsidRPr="00E305CC">
        <w:rPr>
          <w:rFonts w:ascii="Times New Roman" w:eastAsia="Times New Roman" w:hAnsi="Times New Roman" w:cs="Arial"/>
          <w:b/>
          <w:bCs/>
          <w:iCs/>
          <w:kern w:val="1"/>
          <w:sz w:val="24"/>
          <w:szCs w:val="24"/>
          <w:lang w:eastAsia="ar-SA"/>
        </w:rPr>
        <w:t>0</w:t>
      </w:r>
      <w:r w:rsidR="00250954" w:rsidRPr="00E305CC">
        <w:rPr>
          <w:rFonts w:ascii="Times New Roman" w:eastAsia="Times New Roman" w:hAnsi="Times New Roman" w:cs="Arial"/>
          <w:b/>
          <w:bCs/>
          <w:iCs/>
          <w:kern w:val="1"/>
          <w:sz w:val="24"/>
          <w:szCs w:val="24"/>
          <w:lang w:val="sr-Cyrl-RS" w:eastAsia="ar-SA"/>
        </w:rPr>
        <w:t>6</w:t>
      </w:r>
      <w:r w:rsidRPr="00E305CC">
        <w:rPr>
          <w:rFonts w:ascii="Times New Roman" w:eastAsia="Times New Roman" w:hAnsi="Times New Roman" w:cs="Arial"/>
          <w:b/>
          <w:bCs/>
          <w:iCs/>
          <w:kern w:val="1"/>
          <w:sz w:val="24"/>
          <w:szCs w:val="24"/>
          <w:lang w:val="sr-Cyrl-CS" w:eastAsia="ar-SA"/>
        </w:rPr>
        <w:t>.</w:t>
      </w:r>
      <w:r w:rsidR="00280E3E" w:rsidRPr="00E305CC">
        <w:rPr>
          <w:rFonts w:ascii="Times New Roman" w:eastAsia="Times New Roman" w:hAnsi="Times New Roman" w:cs="Arial"/>
          <w:b/>
          <w:bCs/>
          <w:iCs/>
          <w:kern w:val="1"/>
          <w:sz w:val="24"/>
          <w:szCs w:val="24"/>
          <w:lang w:val="sr-Cyrl-CS" w:eastAsia="ar-SA"/>
        </w:rPr>
        <w:t>2019</w:t>
      </w:r>
      <w:r w:rsidRPr="00E305CC">
        <w:rPr>
          <w:rFonts w:ascii="Times New Roman" w:eastAsia="Times New Roman" w:hAnsi="Times New Roman" w:cs="Arial"/>
          <w:b/>
          <w:bCs/>
          <w:iCs/>
          <w:kern w:val="1"/>
          <w:sz w:val="24"/>
          <w:szCs w:val="24"/>
          <w:lang w:eastAsia="ar-SA"/>
        </w:rPr>
        <w:t xml:space="preserve">. </w:t>
      </w:r>
      <w:r w:rsidRPr="00E305CC">
        <w:rPr>
          <w:rFonts w:ascii="Times New Roman" w:eastAsia="Times New Roman" w:hAnsi="Times New Roman" w:cs="Arial"/>
          <w:b/>
          <w:bCs/>
          <w:iCs/>
          <w:kern w:val="1"/>
          <w:sz w:val="24"/>
          <w:szCs w:val="24"/>
          <w:lang w:val="sr-Cyrl-CS" w:eastAsia="ar-SA"/>
        </w:rPr>
        <w:t xml:space="preserve">год. до </w:t>
      </w:r>
      <w:r w:rsidR="002D706A" w:rsidRPr="00E305CC">
        <w:rPr>
          <w:rFonts w:ascii="Times New Roman" w:eastAsia="Times New Roman" w:hAnsi="Times New Roman" w:cs="Arial"/>
          <w:b/>
          <w:bCs/>
          <w:iCs/>
          <w:kern w:val="1"/>
          <w:sz w:val="24"/>
          <w:szCs w:val="24"/>
          <w:lang w:val="sr-Cyrl-CS" w:eastAsia="ar-SA"/>
        </w:rPr>
        <w:t>1</w:t>
      </w:r>
      <w:r w:rsidR="002D706A" w:rsidRPr="00E305CC">
        <w:rPr>
          <w:rFonts w:ascii="Times New Roman" w:eastAsia="Times New Roman" w:hAnsi="Times New Roman" w:cs="Arial"/>
          <w:b/>
          <w:bCs/>
          <w:iCs/>
          <w:kern w:val="1"/>
          <w:sz w:val="24"/>
          <w:szCs w:val="24"/>
          <w:lang w:eastAsia="ar-SA"/>
        </w:rPr>
        <w:t>1</w:t>
      </w:r>
      <w:r w:rsidRPr="00E305CC">
        <w:rPr>
          <w:rFonts w:ascii="Times New Roman" w:eastAsia="Times New Roman" w:hAnsi="Times New Roman" w:cs="Arial"/>
          <w:b/>
          <w:bCs/>
          <w:iCs/>
          <w:kern w:val="1"/>
          <w:sz w:val="24"/>
          <w:szCs w:val="24"/>
          <w:lang w:val="sr-Latn-RS" w:eastAsia="ar-SA"/>
        </w:rPr>
        <w:t>,00</w:t>
      </w:r>
      <w:r w:rsidRPr="00E305CC">
        <w:rPr>
          <w:rFonts w:ascii="Times New Roman" w:eastAsia="Times New Roman" w:hAnsi="Times New Roman" w:cs="Arial"/>
          <w:b/>
          <w:bCs/>
          <w:iCs/>
          <w:kern w:val="1"/>
          <w:sz w:val="24"/>
          <w:szCs w:val="24"/>
          <w:lang w:val="sr-Cyrl-CS" w:eastAsia="ar-SA"/>
        </w:rPr>
        <w:t xml:space="preserve"> </w:t>
      </w:r>
      <w:r w:rsidRPr="00E305CC">
        <w:rPr>
          <w:rFonts w:ascii="Times New Roman" w:eastAsia="Times New Roman" w:hAnsi="Times New Roman" w:cs="Arial"/>
          <w:b/>
          <w:bCs/>
          <w:iCs/>
          <w:kern w:val="1"/>
          <w:sz w:val="24"/>
          <w:szCs w:val="24"/>
          <w:lang w:eastAsia="ar-SA"/>
        </w:rPr>
        <w:t>часова .</w:t>
      </w:r>
      <w:r w:rsidRPr="00E305CC">
        <w:rPr>
          <w:rFonts w:ascii="Times New Roman" w:eastAsia="Times New Roman" w:hAnsi="Times New Roman" w:cs="Arial"/>
          <w:b/>
          <w:bCs/>
          <w:i/>
          <w:iCs/>
          <w:kern w:val="1"/>
          <w:sz w:val="24"/>
          <w:szCs w:val="24"/>
          <w:lang w:eastAsia="ar-SA"/>
        </w:rPr>
        <w:t xml:space="preserve"> </w:t>
      </w:r>
    </w:p>
    <w:p w:rsidR="001E4F09" w:rsidRPr="00E305CC"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E305CC">
        <w:rPr>
          <w:rFonts w:ascii="Times New Roman" w:eastAsia="Times New Roman" w:hAnsi="Times New Roman" w:cs="Arial"/>
          <w:kern w:val="1"/>
          <w:sz w:val="24"/>
          <w:szCs w:val="24"/>
          <w:lang w:eastAsia="ar-SA"/>
        </w:rPr>
        <w:t xml:space="preserve"> </w:t>
      </w:r>
      <w:r w:rsidRPr="00E305CC">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E305CC" w:rsidRDefault="001E4F09" w:rsidP="00FF69A7">
      <w:pPr>
        <w:suppressAutoHyphens/>
        <w:spacing w:after="0" w:line="240" w:lineRule="auto"/>
        <w:jc w:val="both"/>
        <w:rPr>
          <w:rFonts w:ascii="Times New Roman" w:eastAsia="Times New Roman" w:hAnsi="Times New Roman" w:cs="Times New Roman"/>
          <w:kern w:val="1"/>
          <w:sz w:val="24"/>
          <w:szCs w:val="24"/>
          <w:lang w:val="sr-Latn-RS" w:eastAsia="ar-SA"/>
        </w:rPr>
      </w:pPr>
      <w:r w:rsidRPr="00E305CC">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w:t>
      </w:r>
      <w:bookmarkStart w:id="0" w:name="_GoBack"/>
      <w:bookmarkEnd w:id="0"/>
      <w:r w:rsidRPr="00E305CC">
        <w:rPr>
          <w:rFonts w:ascii="Times New Roman" w:eastAsia="Times New Roman" w:hAnsi="Times New Roman" w:cs="Times New Roman"/>
          <w:kern w:val="1"/>
          <w:sz w:val="24"/>
          <w:szCs w:val="24"/>
          <w:lang w:val="sr-Cyrl-CS" w:eastAsia="ar-SA"/>
        </w:rPr>
        <w:t xml:space="preserve"> могу понуде подносити, сматраће се неблаговременом.</w:t>
      </w:r>
      <w:r w:rsidRPr="00E305CC">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E305CC">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FF69A7">
      <w:pPr>
        <w:suppressAutoHyphens/>
        <w:spacing w:after="0" w:line="240" w:lineRule="auto"/>
        <w:jc w:val="both"/>
        <w:rPr>
          <w:rFonts w:ascii="Times New Roman" w:eastAsia="TimesNewRomanPSMT" w:hAnsi="Times New Roman" w:cs="Times New Roman"/>
          <w:kern w:val="1"/>
          <w:sz w:val="24"/>
          <w:szCs w:val="24"/>
          <w:lang w:val="sr-Cyrl-CS" w:eastAsia="ar-SA"/>
        </w:rPr>
      </w:pPr>
      <w:r w:rsidRPr="00E305CC">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B81EF6" w:rsidRPr="00E305CC">
        <w:rPr>
          <w:rFonts w:ascii="Times New Roman" w:eastAsia="TimesNewRomanPSMT" w:hAnsi="Times New Roman" w:cs="Times New Roman"/>
          <w:b/>
          <w:bCs/>
          <w:iCs/>
          <w:kern w:val="1"/>
          <w:sz w:val="24"/>
          <w:szCs w:val="24"/>
          <w:lang w:val="sr-Cyrl-RS" w:eastAsia="ar-SA"/>
        </w:rPr>
        <w:t>0</w:t>
      </w:r>
      <w:r w:rsidR="00B81EF6" w:rsidRPr="00E305CC">
        <w:rPr>
          <w:rFonts w:ascii="Times New Roman" w:eastAsia="TimesNewRomanPSMT" w:hAnsi="Times New Roman" w:cs="Times New Roman"/>
          <w:b/>
          <w:bCs/>
          <w:iCs/>
          <w:kern w:val="1"/>
          <w:sz w:val="24"/>
          <w:szCs w:val="24"/>
          <w:lang w:val="sr-Latn-RS" w:eastAsia="ar-SA"/>
        </w:rPr>
        <w:t>7</w:t>
      </w:r>
      <w:r w:rsidRPr="00E305CC">
        <w:rPr>
          <w:rFonts w:ascii="Times New Roman" w:eastAsia="TimesNewRomanPSMT" w:hAnsi="Times New Roman" w:cs="Times New Roman"/>
          <w:b/>
          <w:bCs/>
          <w:iCs/>
          <w:kern w:val="1"/>
          <w:sz w:val="24"/>
          <w:szCs w:val="24"/>
          <w:lang w:val="sr-Cyrl-CS" w:eastAsia="ar-SA"/>
        </w:rPr>
        <w:t>.</w:t>
      </w:r>
      <w:r w:rsidR="00EF044E" w:rsidRPr="00E305CC">
        <w:rPr>
          <w:rFonts w:ascii="Times New Roman" w:eastAsia="TimesNewRomanPSMT" w:hAnsi="Times New Roman" w:cs="Times New Roman"/>
          <w:b/>
          <w:bCs/>
          <w:iCs/>
          <w:kern w:val="1"/>
          <w:sz w:val="24"/>
          <w:szCs w:val="24"/>
          <w:lang w:eastAsia="ar-SA"/>
        </w:rPr>
        <w:t>0</w:t>
      </w:r>
      <w:r w:rsidR="00250954" w:rsidRPr="00E305CC">
        <w:rPr>
          <w:rFonts w:ascii="Times New Roman" w:eastAsia="TimesNewRomanPSMT" w:hAnsi="Times New Roman" w:cs="Times New Roman"/>
          <w:b/>
          <w:bCs/>
          <w:iCs/>
          <w:kern w:val="1"/>
          <w:sz w:val="24"/>
          <w:szCs w:val="24"/>
          <w:lang w:val="sr-Cyrl-RS" w:eastAsia="ar-SA"/>
        </w:rPr>
        <w:t>6</w:t>
      </w:r>
      <w:r w:rsidRPr="00E305CC">
        <w:rPr>
          <w:rFonts w:ascii="Times New Roman" w:eastAsia="TimesNewRomanPSMT" w:hAnsi="Times New Roman" w:cs="Times New Roman"/>
          <w:b/>
          <w:bCs/>
          <w:iCs/>
          <w:kern w:val="1"/>
          <w:sz w:val="24"/>
          <w:szCs w:val="24"/>
          <w:lang w:val="sr-Cyrl-CS" w:eastAsia="ar-SA"/>
        </w:rPr>
        <w:t>.</w:t>
      </w:r>
      <w:r w:rsidR="00280E3E" w:rsidRPr="00E305CC">
        <w:rPr>
          <w:rFonts w:ascii="Times New Roman" w:eastAsia="TimesNewRomanPSMT" w:hAnsi="Times New Roman" w:cs="Times New Roman"/>
          <w:b/>
          <w:bCs/>
          <w:iCs/>
          <w:kern w:val="1"/>
          <w:sz w:val="24"/>
          <w:szCs w:val="24"/>
          <w:lang w:val="sr-Cyrl-CS" w:eastAsia="ar-SA"/>
        </w:rPr>
        <w:t>2019</w:t>
      </w:r>
      <w:r w:rsidRPr="00E305CC">
        <w:rPr>
          <w:rFonts w:ascii="Times New Roman" w:eastAsia="TimesNewRomanPSMT" w:hAnsi="Times New Roman" w:cs="Times New Roman"/>
          <w:b/>
          <w:bCs/>
          <w:iCs/>
          <w:kern w:val="1"/>
          <w:sz w:val="24"/>
          <w:szCs w:val="24"/>
          <w:lang w:eastAsia="ar-SA"/>
        </w:rPr>
        <w:t xml:space="preserve">. </w:t>
      </w:r>
      <w:r w:rsidR="00DC2826">
        <w:rPr>
          <w:rFonts w:ascii="Times New Roman" w:eastAsia="TimesNewRomanPSMT" w:hAnsi="Times New Roman" w:cs="Times New Roman"/>
          <w:b/>
          <w:bCs/>
          <w:iCs/>
          <w:kern w:val="1"/>
          <w:sz w:val="24"/>
          <w:szCs w:val="24"/>
          <w:lang w:val="sr-Cyrl-CS" w:eastAsia="ar-SA"/>
        </w:rPr>
        <w:t>год</w:t>
      </w:r>
      <w:r w:rsidR="00DC2826">
        <w:rPr>
          <w:rFonts w:ascii="Times New Roman" w:eastAsia="TimesNewRomanPSMT" w:hAnsi="Times New Roman" w:cs="Times New Roman"/>
          <w:b/>
          <w:bCs/>
          <w:iCs/>
          <w:kern w:val="1"/>
          <w:sz w:val="24"/>
          <w:szCs w:val="24"/>
          <w:lang w:val="en-US" w:eastAsia="ar-SA"/>
        </w:rPr>
        <w:t>.</w:t>
      </w:r>
      <w:r w:rsidRPr="00E305CC">
        <w:rPr>
          <w:rFonts w:ascii="Times New Roman" w:eastAsia="TimesNewRomanPSMT" w:hAnsi="Times New Roman" w:cs="Times New Roman"/>
          <w:b/>
          <w:bCs/>
          <w:iCs/>
          <w:kern w:val="1"/>
          <w:sz w:val="24"/>
          <w:szCs w:val="24"/>
          <w:lang w:val="sr-Cyrl-CS" w:eastAsia="ar-SA"/>
        </w:rPr>
        <w:t xml:space="preserve"> </w:t>
      </w:r>
      <w:r w:rsidRPr="00E305CC">
        <w:rPr>
          <w:rFonts w:ascii="Times New Roman" w:eastAsia="TimesNewRomanPSMT" w:hAnsi="Times New Roman" w:cs="Times New Roman"/>
          <w:kern w:val="1"/>
          <w:sz w:val="24"/>
          <w:szCs w:val="24"/>
          <w:lang w:val="sr-Cyrl-CS" w:eastAsia="ar-SA"/>
        </w:rPr>
        <w:t xml:space="preserve">по истеку </w:t>
      </w:r>
      <w:r w:rsidRPr="008C3586">
        <w:rPr>
          <w:rFonts w:ascii="Times New Roman" w:eastAsia="TimesNewRomanPSMT" w:hAnsi="Times New Roman" w:cs="Times New Roman"/>
          <w:kern w:val="1"/>
          <w:sz w:val="24"/>
          <w:szCs w:val="24"/>
          <w:lang w:val="sr-Cyrl-CS" w:eastAsia="ar-SA"/>
        </w:rPr>
        <w:t>рока за подношење</w:t>
      </w:r>
      <w:r w:rsidRPr="008C3586">
        <w:rPr>
          <w:rFonts w:ascii="Times New Roman" w:eastAsia="TimesNewRomanPSMT" w:hAnsi="Times New Roman" w:cs="Times New Roman"/>
          <w:kern w:val="1"/>
          <w:sz w:val="24"/>
          <w:szCs w:val="24"/>
          <w:lang w:val="sr-Cyrl-RS" w:eastAsia="ar-SA"/>
        </w:rPr>
        <w:t xml:space="preserve"> понуда </w:t>
      </w:r>
      <w:r w:rsidRPr="008C3586">
        <w:rPr>
          <w:rFonts w:ascii="Times New Roman" w:eastAsia="TimesNewRomanPSMT" w:hAnsi="Times New Roman" w:cs="Times New Roman"/>
          <w:kern w:val="1"/>
          <w:sz w:val="24"/>
          <w:szCs w:val="24"/>
          <w:lang w:val="sr-Cyrl-CS" w:eastAsia="ar-SA"/>
        </w:rPr>
        <w:t xml:space="preserve"> у </w:t>
      </w:r>
      <w:r w:rsidR="002D706A" w:rsidRPr="008C3586">
        <w:rPr>
          <w:rFonts w:ascii="Times New Roman" w:eastAsia="TimesNewRomanPSMT" w:hAnsi="Times New Roman" w:cs="Times New Roman"/>
          <w:b/>
          <w:kern w:val="1"/>
          <w:sz w:val="24"/>
          <w:szCs w:val="24"/>
          <w:lang w:val="sr-Cyrl-CS" w:eastAsia="ar-SA"/>
        </w:rPr>
        <w:t>1</w:t>
      </w:r>
      <w:r w:rsidR="002D706A" w:rsidRPr="008C3586">
        <w:rPr>
          <w:rFonts w:ascii="Times New Roman" w:eastAsia="TimesNewRomanPSMT" w:hAnsi="Times New Roman" w:cs="Times New Roman"/>
          <w:b/>
          <w:kern w:val="1"/>
          <w:sz w:val="24"/>
          <w:szCs w:val="24"/>
          <w:lang w:eastAsia="ar-SA"/>
        </w:rPr>
        <w:t>1</w:t>
      </w:r>
      <w:r w:rsidRPr="008C3586">
        <w:rPr>
          <w:rFonts w:ascii="Times New Roman" w:eastAsia="TimesNewRomanPSMT" w:hAnsi="Times New Roman" w:cs="Times New Roman"/>
          <w:b/>
          <w:kern w:val="1"/>
          <w:sz w:val="24"/>
          <w:szCs w:val="24"/>
          <w:lang w:val="sr-Cyrl-CS" w:eastAsia="ar-SA"/>
        </w:rPr>
        <w:t>:15</w:t>
      </w:r>
      <w:r w:rsidRPr="008C3586">
        <w:rPr>
          <w:rFonts w:ascii="Times New Roman" w:eastAsia="TimesNewRomanPSMT" w:hAnsi="Times New Roman" w:cs="Times New Roman"/>
          <w:kern w:val="1"/>
          <w:sz w:val="24"/>
          <w:szCs w:val="24"/>
          <w:lang w:val="sr-Cyrl-CS" w:eastAsia="ar-SA"/>
        </w:rPr>
        <w:t xml:space="preserve"> часова у просторијама </w:t>
      </w:r>
      <w:r w:rsidRPr="008C3586">
        <w:rPr>
          <w:rFonts w:ascii="Times New Roman" w:eastAsia="Calibri" w:hAnsi="Times New Roman" w:cs="Times New Roman"/>
          <w:kern w:val="1"/>
          <w:sz w:val="24"/>
          <w:szCs w:val="24"/>
          <w:lang w:val="sr-Cyrl-CS" w:eastAsia="ar-SA"/>
        </w:rPr>
        <w:t xml:space="preserve">управне зграде ЈП </w:t>
      </w:r>
      <w:r w:rsidRPr="00146C2A">
        <w:rPr>
          <w:rFonts w:ascii="Times New Roman" w:eastAsia="Calibri" w:hAnsi="Times New Roman" w:cs="Times New Roman"/>
          <w:kern w:val="1"/>
          <w:sz w:val="24"/>
          <w:szCs w:val="24"/>
          <w:lang w:val="sr-Cyrl-CS" w:eastAsia="ar-SA"/>
        </w:rPr>
        <w:t>ПЕУ Ресавица, на адреси Петра Жалца бр. 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FF69A7">
      <w:pPr>
        <w:suppressAutoHyphens/>
        <w:spacing w:after="0" w:line="240" w:lineRule="auto"/>
        <w:jc w:val="both"/>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FF69A7">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27566D" w:rsidRPr="0027566D" w:rsidRDefault="0027566D" w:rsidP="00FF69A7">
      <w:pPr>
        <w:pStyle w:val="ListParagraph"/>
        <w:numPr>
          <w:ilvl w:val="0"/>
          <w:numId w:val="2"/>
        </w:numPr>
        <w:jc w:val="both"/>
        <w:rPr>
          <w:bCs/>
          <w:lang w:val="es-ES"/>
        </w:rPr>
      </w:pPr>
      <w:r w:rsidRPr="0027566D">
        <w:rPr>
          <w:bCs/>
          <w:lang w:val="es-ES"/>
        </w:rPr>
        <w:t>Понуда мора бити у оригиналу, сачињена на преузетом обрасцу, јасна, недвосмислена, оверена печатом и потписом овлашћеног лица.</w:t>
      </w:r>
    </w:p>
    <w:p w:rsidR="0027566D" w:rsidRPr="0027566D" w:rsidRDefault="0027566D" w:rsidP="00FF69A7">
      <w:pPr>
        <w:pStyle w:val="ListParagraph"/>
        <w:ind w:left="360"/>
        <w:jc w:val="both"/>
        <w:rPr>
          <w:bCs/>
          <w:lang w:val="es-ES"/>
        </w:rPr>
      </w:pPr>
      <w:r w:rsidRPr="0027566D">
        <w:rPr>
          <w:bCs/>
          <w:lang w:val="es-ES"/>
        </w:rPr>
        <w:t xml:space="preserve">Понуда мора бити комплетна (да обухвати све позиције у обрасцу понуде). </w:t>
      </w:r>
    </w:p>
    <w:p w:rsidR="0027566D" w:rsidRPr="00CA32D4" w:rsidRDefault="0027566D" w:rsidP="00FF69A7">
      <w:pPr>
        <w:suppressAutoHyphens/>
        <w:spacing w:after="0" w:line="240" w:lineRule="auto"/>
        <w:ind w:left="360"/>
        <w:jc w:val="both"/>
        <w:rPr>
          <w:rFonts w:ascii="Times New Roman" w:eastAsia="Times New Roman" w:hAnsi="Times New Roman" w:cs="Times New Roman"/>
          <w:b/>
          <w:bCs/>
          <w:color w:val="FF0000"/>
          <w:kern w:val="1"/>
          <w:sz w:val="24"/>
          <w:szCs w:val="24"/>
          <w:lang w:val="sr-Cyrl-CS" w:eastAsia="ar-SA"/>
        </w:rPr>
      </w:pPr>
    </w:p>
    <w:p w:rsidR="001E4F09" w:rsidRPr="001E4F09" w:rsidRDefault="001E4F09" w:rsidP="00FF69A7">
      <w:pPr>
        <w:numPr>
          <w:ilvl w:val="0"/>
          <w:numId w:val="2"/>
        </w:num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27566D"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Pr>
          <w:rFonts w:ascii="Times New Roman" w:eastAsia="Times New Roman" w:hAnsi="Times New Roman" w:cs="Times New Roman"/>
          <w:kern w:val="1"/>
          <w:sz w:val="24"/>
          <w:szCs w:val="24"/>
          <w:lang w:val="es-ES" w:eastAsia="ar-SA"/>
        </w:rPr>
        <w:t>Рок и начин плаћања</w:t>
      </w:r>
      <w:r>
        <w:rPr>
          <w:rFonts w:ascii="Times New Roman" w:eastAsia="Times New Roman" w:hAnsi="Times New Roman" w:cs="Times New Roman"/>
          <w:kern w:val="1"/>
          <w:sz w:val="24"/>
          <w:szCs w:val="24"/>
          <w:lang w:val="sr-Cyrl-RS" w:eastAsia="ar-SA"/>
        </w:rPr>
        <w:t>:</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kern w:val="1"/>
          <w:sz w:val="24"/>
          <w:szCs w:val="24"/>
          <w:lang w:val="es-ES" w:eastAsia="ar-SA"/>
        </w:rPr>
        <w:t>Важност понуде</w:t>
      </w:r>
      <w:r w:rsidR="0027566D">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EE1572" w:rsidRDefault="00EE1572" w:rsidP="001E4F09">
      <w:pPr>
        <w:suppressAutoHyphens/>
        <w:spacing w:after="0" w:line="240" w:lineRule="auto"/>
        <w:ind w:left="717"/>
        <w:jc w:val="both"/>
        <w:rPr>
          <w:rFonts w:ascii="Times New Roman" w:eastAsia="Times New Roman" w:hAnsi="Times New Roman" w:cs="Times New Roman"/>
          <w:i/>
          <w:kern w:val="1"/>
          <w:sz w:val="32"/>
          <w:szCs w:val="32"/>
          <w:lang w:val="sr-Cyrl-CS" w:eastAsia="ar-SA"/>
        </w:rPr>
      </w:pPr>
    </w:p>
    <w:p w:rsidR="00EE1572" w:rsidRDefault="00EE1572" w:rsidP="001E4F09">
      <w:pPr>
        <w:suppressAutoHyphens/>
        <w:spacing w:after="0" w:line="240" w:lineRule="auto"/>
        <w:ind w:left="717"/>
        <w:jc w:val="both"/>
        <w:rPr>
          <w:rFonts w:ascii="Times New Roman" w:eastAsia="Times New Roman" w:hAnsi="Times New Roman" w:cs="Times New Roman"/>
          <w:i/>
          <w:kern w:val="1"/>
          <w:sz w:val="32"/>
          <w:szCs w:val="32"/>
          <w:lang w:val="sr-Cyrl-CS" w:eastAsia="ar-SA"/>
        </w:rPr>
      </w:pPr>
    </w:p>
    <w:p w:rsidR="001E4F09"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i/>
          <w:kern w:val="1"/>
          <w:sz w:val="32"/>
          <w:szCs w:val="32"/>
          <w:lang w:val="sr-Cyrl-CS" w:eastAsia="ar-SA"/>
        </w:rPr>
        <w:lastRenderedPageBreak/>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Pr="00E551FA">
        <w:rPr>
          <w:rFonts w:ascii="Times New Roman" w:eastAsia="Times New Roman" w:hAnsi="Times New Roman" w:cs="Times New Roman"/>
          <w:kern w:val="1"/>
          <w:sz w:val="24"/>
          <w:szCs w:val="24"/>
          <w:lang w:val="sr-Cyrl-RS" w:eastAsia="ar-SA"/>
        </w:rPr>
        <w:t>испоруке робе</w:t>
      </w:r>
      <w:r w:rsidR="00722A10">
        <w:rPr>
          <w:rFonts w:ascii="Times New Roman" w:eastAsia="Times New Roman" w:hAnsi="Times New Roman" w:cs="Times New Roman"/>
          <w:kern w:val="1"/>
          <w:sz w:val="24"/>
          <w:szCs w:val="24"/>
          <w:lang w:val="sr-Cyrl-RS" w:eastAsia="ar-SA"/>
        </w:rPr>
        <w:t xml:space="preserve"> и уградње</w:t>
      </w:r>
      <w:r w:rsidRPr="00E551FA">
        <w:rPr>
          <w:rFonts w:ascii="Times New Roman" w:eastAsia="Times New Roman" w:hAnsi="Times New Roman" w:cs="Times New Roman"/>
          <w:kern w:val="1"/>
          <w:sz w:val="24"/>
          <w:szCs w:val="24"/>
          <w:lang w:val="sr-Cyrl-RS" w:eastAsia="ar-SA"/>
        </w:rPr>
        <w:t>:</w:t>
      </w:r>
    </w:p>
    <w:p w:rsidR="009D3DAD" w:rsidRPr="00EE1572" w:rsidRDefault="00722A10" w:rsidP="00982BA0">
      <w:pPr>
        <w:pStyle w:val="ListParagraph"/>
        <w:ind w:left="1077"/>
        <w:jc w:val="both"/>
        <w:rPr>
          <w:szCs w:val="32"/>
          <w:lang w:val="sr-Cyrl-RS"/>
        </w:rPr>
      </w:pPr>
      <w:r w:rsidRPr="00982BA0">
        <w:rPr>
          <w:szCs w:val="32"/>
          <w:lang w:val="sr-Cyrl-RS"/>
        </w:rPr>
        <w:t xml:space="preserve">Максимум 35 радних дана </w:t>
      </w:r>
      <w:r w:rsidR="002F4230" w:rsidRPr="00982BA0">
        <w:rPr>
          <w:szCs w:val="32"/>
          <w:lang w:val="sr-Cyrl-RS"/>
        </w:rPr>
        <w:t xml:space="preserve">од </w:t>
      </w:r>
      <w:r w:rsidR="00982BA0" w:rsidRPr="00982BA0">
        <w:rPr>
          <w:lang w:val="sr-Cyrl-RS"/>
        </w:rPr>
        <w:t xml:space="preserve">тренутка </w:t>
      </w:r>
      <w:r w:rsidR="00EE1572">
        <w:rPr>
          <w:lang w:val="sr-Cyrl-RS"/>
        </w:rPr>
        <w:t>увођења у посао (</w:t>
      </w:r>
      <w:r w:rsidR="00EE1572">
        <w:rPr>
          <w:rFonts w:eastAsia="SimSun" w:cs="Mangal"/>
          <w:lang w:val="sr-Cyrl-RS" w:eastAsia="hi-IN" w:bidi="hi-IN"/>
        </w:rPr>
        <w:t>обезбеђења Продавцу несметаног прилаза месту демонтаже постојеће колске ваге и испоруке и уградње нове колске ваге).</w:t>
      </w:r>
    </w:p>
    <w:p w:rsidR="004F0DFA" w:rsidRPr="00741320" w:rsidRDefault="004F0DFA" w:rsidP="00741320">
      <w:pPr>
        <w:pStyle w:val="ListParagraph"/>
        <w:numPr>
          <w:ilvl w:val="0"/>
          <w:numId w:val="47"/>
        </w:numPr>
        <w:ind w:left="1134" w:hanging="425"/>
        <w:rPr>
          <w:szCs w:val="32"/>
          <w:lang w:val="sr-Cyrl-RS"/>
        </w:rPr>
      </w:pPr>
      <w:r>
        <w:rPr>
          <w:szCs w:val="32"/>
          <w:lang w:val="sr-Cyrl-RS"/>
        </w:rPr>
        <w:t xml:space="preserve">Гарантни период: минимум </w:t>
      </w:r>
      <w:r w:rsidR="00722A10">
        <w:rPr>
          <w:szCs w:val="32"/>
          <w:lang w:val="sr-Cyrl-RS"/>
        </w:rPr>
        <w:t>24 месеца на опрему и минимум 10 година на бетонске радове</w:t>
      </w:r>
      <w:r>
        <w:rPr>
          <w:szCs w:val="32"/>
          <w:lang w:val="sr-Cyrl-RS"/>
        </w:rPr>
        <w:t xml:space="preserve"> </w:t>
      </w:r>
      <w:r w:rsidR="00722A10" w:rsidRPr="00722A10">
        <w:rPr>
          <w:bCs/>
          <w:iCs/>
          <w:szCs w:val="32"/>
          <w:lang w:val="sr-Latn-CS"/>
        </w:rPr>
        <w:t xml:space="preserve">од дана </w:t>
      </w:r>
      <w:r w:rsidR="00741320">
        <w:rPr>
          <w:bCs/>
          <w:iCs/>
          <w:szCs w:val="32"/>
          <w:lang w:val="sr-Cyrl-RS"/>
        </w:rPr>
        <w:t>пуштања у пробни рад</w:t>
      </w:r>
      <w:r w:rsidR="00741320" w:rsidRPr="00722A10">
        <w:rPr>
          <w:bCs/>
          <w:iCs/>
          <w:szCs w:val="32"/>
          <w:lang w:val="sr-Latn-CS"/>
        </w:rPr>
        <w:t xml:space="preserve"> </w:t>
      </w:r>
      <w:r w:rsidR="00741320">
        <w:rPr>
          <w:bCs/>
          <w:iCs/>
          <w:szCs w:val="32"/>
          <w:lang w:val="sr-Cyrl-RS"/>
        </w:rPr>
        <w:t xml:space="preserve">и </w:t>
      </w:r>
      <w:r w:rsidR="00722A10" w:rsidRPr="00722A10">
        <w:rPr>
          <w:bCs/>
          <w:iCs/>
          <w:szCs w:val="32"/>
          <w:lang w:val="sr-Latn-CS"/>
        </w:rPr>
        <w:t>о</w:t>
      </w:r>
      <w:r w:rsidR="00741320">
        <w:rPr>
          <w:bCs/>
          <w:iCs/>
          <w:szCs w:val="32"/>
          <w:lang w:val="sr-Latn-CS"/>
        </w:rPr>
        <w:t>бостраног потписивања записника</w:t>
      </w:r>
      <w:r w:rsidR="00722A10" w:rsidRPr="00722A10">
        <w:rPr>
          <w:bCs/>
          <w:iCs/>
          <w:szCs w:val="32"/>
          <w:lang w:val="sr-Cyrl-RS"/>
        </w:rPr>
        <w:t>, без примедби.</w:t>
      </w:r>
    </w:p>
    <w:p w:rsidR="00043CED" w:rsidRDefault="00043CED" w:rsidP="001E4F09">
      <w:pPr>
        <w:suppressAutoHyphens/>
        <w:spacing w:after="0" w:line="240" w:lineRule="auto"/>
        <w:ind w:left="717"/>
        <w:jc w:val="both"/>
        <w:rPr>
          <w:rFonts w:ascii="Times New Roman" w:eastAsia="Times New Roman" w:hAnsi="Times New Roman" w:cs="Times New Roman"/>
          <w:i/>
          <w:color w:val="000000"/>
          <w:kern w:val="1"/>
          <w:sz w:val="24"/>
          <w:szCs w:val="24"/>
          <w:lang w:val="sr-Cyrl-CS" w:eastAsia="ar-SA"/>
        </w:rPr>
      </w:pPr>
    </w:p>
    <w:p w:rsidR="001E4F09" w:rsidRPr="00982BA0" w:rsidRDefault="001E4F09" w:rsidP="00982BA0">
      <w:pPr>
        <w:pStyle w:val="ListParagraph"/>
      </w:pPr>
      <w:r w:rsidRPr="001E4F09">
        <w:rPr>
          <w:i/>
        </w:rPr>
        <w:t xml:space="preserve">•  </w:t>
      </w:r>
      <w:r w:rsidRPr="001E4F09">
        <w:t xml:space="preserve"> </w:t>
      </w:r>
      <w:r w:rsidRPr="00982BA0">
        <w:t>Место и паритет испоруке робе</w:t>
      </w:r>
      <w:r w:rsidR="00741320" w:rsidRPr="00982BA0">
        <w:t xml:space="preserve"> и уградње</w:t>
      </w:r>
      <w:r w:rsidRPr="00982BA0">
        <w:t xml:space="preserve"> - ДДП  Ресавица,</w:t>
      </w:r>
      <w:r w:rsidR="00741320" w:rsidRPr="00982BA0">
        <w:t xml:space="preserve">РМУ Рембас, </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8B30BB">
        <w:rPr>
          <w:rFonts w:ascii="Times New Roman" w:eastAsia="TimesNewRomanPS-BoldMT" w:hAnsi="Times New Roman" w:cs="Arial"/>
          <w:b/>
          <w:bCs/>
          <w:kern w:val="1"/>
          <w:sz w:val="24"/>
          <w:szCs w:val="24"/>
          <w:lang w:val="sr-Cyrl-RS" w:eastAsia="ar-SA"/>
        </w:rPr>
        <w:t>12/19</w:t>
      </w:r>
      <w:r w:rsidR="00AD096C" w:rsidRPr="00AD096C">
        <w:rPr>
          <w:rFonts w:ascii="Times New Roman" w:eastAsia="TimesNewRomanPS-BoldMT" w:hAnsi="Times New Roman" w:cs="Arial"/>
          <w:b/>
          <w:bCs/>
          <w:kern w:val="1"/>
          <w:sz w:val="24"/>
          <w:szCs w:val="24"/>
          <w:lang w:val="sr-Cyrl-CS" w:eastAsia="ar-SA"/>
        </w:rPr>
        <w:t xml:space="preserve"> </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RS" w:eastAsia="ar-SA"/>
        </w:rPr>
        <w:t>добра</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 </w:t>
      </w:r>
      <w:r w:rsidR="008B30BB">
        <w:rPr>
          <w:rFonts w:ascii="Times New Roman" w:eastAsia="Times New Roman" w:hAnsi="Times New Roman" w:cs="Times New Roman"/>
          <w:b/>
          <w:kern w:val="1"/>
          <w:sz w:val="24"/>
          <w:szCs w:val="24"/>
          <w:lang w:val="sr-Cyrl-CS" w:eastAsia="ar-SA"/>
        </w:rPr>
        <w:t>Испорука и уградња колске ваге у РМУ Рембас</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8B30BB">
        <w:rPr>
          <w:rFonts w:ascii="Times New Roman" w:eastAsia="TimesNewRomanPSMT" w:hAnsi="Times New Roman" w:cs="Arial"/>
          <w:b/>
          <w:bCs/>
          <w:iCs/>
          <w:kern w:val="1"/>
          <w:sz w:val="24"/>
          <w:szCs w:val="24"/>
          <w:lang w:val="sr-Cyrl-RS" w:eastAsia="ar-SA"/>
        </w:rPr>
        <w:t>12/19</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8B30BB">
        <w:rPr>
          <w:rFonts w:ascii="Times New Roman" w:eastAsia="TimesNewRomanPSMT" w:hAnsi="Times New Roman" w:cs="Arial"/>
          <w:b/>
          <w:bCs/>
          <w:iCs/>
          <w:kern w:val="1"/>
          <w:sz w:val="24"/>
          <w:szCs w:val="24"/>
          <w:lang w:val="sr-Cyrl-CS" w:eastAsia="ar-SA"/>
        </w:rPr>
        <w:t>Испорука и уградња колске ваге у РМУ Рембас</w:t>
      </w:r>
      <w:r w:rsidR="00AD096C" w:rsidRPr="00AD096C">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8B30BB">
        <w:rPr>
          <w:rFonts w:ascii="Times New Roman" w:eastAsia="TimesNewRomanPS-BoldMT" w:hAnsi="Times New Roman" w:cs="Arial"/>
          <w:b/>
          <w:bCs/>
          <w:kern w:val="1"/>
          <w:sz w:val="24"/>
          <w:szCs w:val="24"/>
          <w:lang w:val="sr-Cyrl-RS" w:eastAsia="ar-SA"/>
        </w:rPr>
        <w:t>12/19</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8B30BB">
        <w:rPr>
          <w:rFonts w:ascii="Times New Roman" w:eastAsia="TimesNewRomanPSMT" w:hAnsi="Times New Roman" w:cs="Arial"/>
          <w:b/>
          <w:bCs/>
          <w:iCs/>
          <w:kern w:val="1"/>
          <w:sz w:val="24"/>
          <w:szCs w:val="24"/>
          <w:lang w:val="sr-Cyrl-CS" w:eastAsia="ar-SA"/>
        </w:rPr>
        <w:t>Испорука и уградња колске ваге у РМУ Рембас</w:t>
      </w:r>
      <w:r w:rsidRPr="001E4F09">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8B30BB">
        <w:rPr>
          <w:rFonts w:ascii="Times New Roman" w:eastAsia="TimesNewRomanPSMT" w:hAnsi="Times New Roman" w:cs="Arial"/>
          <w:b/>
          <w:bCs/>
          <w:iCs/>
          <w:color w:val="000000"/>
          <w:kern w:val="1"/>
          <w:sz w:val="24"/>
          <w:szCs w:val="24"/>
          <w:lang w:val="sr-Cyrl-RS" w:eastAsia="ar-SA"/>
        </w:rPr>
        <w:t>12/19</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8B30BB">
        <w:rPr>
          <w:rFonts w:ascii="Times New Roman" w:eastAsia="TimesNewRomanPSMT" w:hAnsi="Times New Roman" w:cs="Arial"/>
          <w:b/>
          <w:bCs/>
          <w:iCs/>
          <w:color w:val="000000"/>
          <w:kern w:val="1"/>
          <w:sz w:val="24"/>
          <w:szCs w:val="24"/>
          <w:lang w:val="sr-Cyrl-CS" w:eastAsia="ar-SA"/>
        </w:rPr>
        <w:t>Испорука и уградња колске ваге у РМУ Рембас</w:t>
      </w:r>
      <w:r w:rsidR="00AD096C" w:rsidRPr="00AD096C">
        <w:rPr>
          <w:rFonts w:ascii="Times New Roman" w:eastAsia="TimesNewRomanPSMT" w:hAnsi="Times New Roman" w:cs="Arial"/>
          <w:b/>
          <w:bCs/>
          <w:iCs/>
          <w:color w:val="000000"/>
          <w:kern w:val="1"/>
          <w:sz w:val="24"/>
          <w:szCs w:val="24"/>
          <w:lang w:val="sr-Cyrl-RS" w:eastAsia="ar-SA"/>
        </w:rPr>
        <w:t xml:space="preserve"> </w:t>
      </w:r>
      <w:r w:rsidR="00CA32D4">
        <w:rPr>
          <w:rFonts w:ascii="Times New Roman" w:eastAsia="TimesNewRomanPSMT" w:hAnsi="Times New Roman" w:cs="Arial"/>
          <w:b/>
          <w:bCs/>
          <w:iCs/>
          <w:color w:val="000000"/>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CA32D4">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1E4F09" w:rsidRPr="003D6CA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CS"/>
        </w:rPr>
        <w:t>понуђач не потпише и овери печатом последњу страну модела уговора;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lastRenderedPageBreak/>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w:t>
      </w:r>
      <w:r w:rsidR="00252C5B">
        <w:rPr>
          <w:rFonts w:ascii="Times New Roman" w:eastAsia="Times New Roman" w:hAnsi="Times New Roman" w:cs="Times New Roman"/>
          <w:color w:val="000000"/>
          <w:kern w:val="1"/>
          <w:sz w:val="24"/>
          <w:szCs w:val="24"/>
          <w:lang w:val="sr-Cyrl-RS" w:eastAsia="ar-SA"/>
        </w:rPr>
        <w:t>, путем</w:t>
      </w:r>
      <w:r w:rsidRPr="001E4F09">
        <w:rPr>
          <w:rFonts w:ascii="Times New Roman" w:eastAsia="Times New Roman" w:hAnsi="Times New Roman" w:cs="Times New Roman"/>
          <w:color w:val="000000"/>
          <w:kern w:val="1"/>
          <w:sz w:val="24"/>
          <w:szCs w:val="24"/>
          <w:lang w:val="sr-Cyrl-RS" w:eastAsia="ar-SA"/>
        </w:rPr>
        <w:t xml:space="preserve"> поште, електронске поште на  </w:t>
      </w:r>
      <w:r w:rsidRPr="00CD30D9">
        <w:rPr>
          <w:rFonts w:ascii="Times New Roman" w:eastAsia="Times New Roman" w:hAnsi="Times New Roman" w:cs="Times New Roman"/>
          <w:kern w:val="1"/>
          <w:sz w:val="24"/>
          <w:szCs w:val="24"/>
          <w:lang w:eastAsia="ar-SA"/>
        </w:rPr>
        <w:t>e-mail:</w:t>
      </w:r>
      <w:r w:rsidR="00CD30D9" w:rsidRPr="00CD30D9">
        <w:t xml:space="preserve"> </w:t>
      </w:r>
      <w:hyperlink r:id="rId13" w:history="1">
        <w:r w:rsidR="00CD30D9" w:rsidRPr="00CD30D9">
          <w:rPr>
            <w:rStyle w:val="Hyperlink"/>
            <w:rFonts w:ascii="Times New Roman" w:eastAsia="Times New Roman" w:hAnsi="Times New Roman" w:cs="Times New Roman"/>
            <w:kern w:val="1"/>
            <w:sz w:val="24"/>
            <w:szCs w:val="24"/>
            <w:lang w:val="sr-Latn-RS" w:eastAsia="ar-SA"/>
          </w:rPr>
          <w:t>sasa.popovic</w:t>
        </w:r>
        <w:r w:rsidR="00CD30D9" w:rsidRPr="00CD30D9">
          <w:rPr>
            <w:rStyle w:val="Hyperlink"/>
            <w:rFonts w:ascii="Times New Roman" w:eastAsia="Times New Roman" w:hAnsi="Times New Roman" w:cs="Times New Roman"/>
            <w:kern w:val="1"/>
            <w:sz w:val="24"/>
            <w:szCs w:val="24"/>
            <w:lang w:val="sr-Cyrl-CS" w:eastAsia="ar-SA"/>
          </w:rPr>
          <w:t>@jppeu.rs</w:t>
        </w:r>
      </w:hyperlink>
      <w:r w:rsidRPr="009D3DAD">
        <w:rPr>
          <w:rFonts w:ascii="Times New Roman" w:eastAsia="Times New Roman" w:hAnsi="Times New Roman" w:cs="Times New Roman"/>
          <w:color w:val="0070C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RS" w:eastAsia="ar-SA"/>
        </w:rPr>
        <w:t xml:space="preserve">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741320" w:rsidRPr="00741320" w:rsidRDefault="00741320" w:rsidP="00741320">
      <w:pPr>
        <w:suppressAutoHyphens/>
        <w:spacing w:before="120" w:after="0" w:line="240" w:lineRule="auto"/>
        <w:ind w:left="714"/>
        <w:jc w:val="both"/>
        <w:rPr>
          <w:rFonts w:ascii="Times New Roman" w:eastAsia="SimSun" w:hAnsi="Times New Roman" w:cs="Mangal"/>
          <w:color w:val="000000"/>
          <w:kern w:val="1"/>
          <w:sz w:val="24"/>
          <w:szCs w:val="24"/>
          <w:lang w:val="en-US" w:eastAsia="hi-IN" w:bidi="hi-IN"/>
        </w:rPr>
      </w:pPr>
      <w:r w:rsidRPr="00741320">
        <w:rPr>
          <w:rFonts w:ascii="Times New Roman" w:eastAsia="SimSun" w:hAnsi="Times New Roman" w:cs="Mangal"/>
          <w:b/>
          <w:color w:val="000000"/>
          <w:kern w:val="1"/>
          <w:sz w:val="24"/>
          <w:szCs w:val="24"/>
          <w:lang w:val="sr-Cyrl-RS" w:eastAsia="hi-IN" w:bidi="hi-IN"/>
        </w:rPr>
        <w:t>1</w:t>
      </w:r>
      <w:r w:rsidRPr="00741320">
        <w:rPr>
          <w:rFonts w:ascii="Times New Roman" w:eastAsia="SimSun" w:hAnsi="Times New Roman" w:cs="Mangal"/>
          <w:b/>
          <w:color w:val="000000"/>
          <w:kern w:val="1"/>
          <w:sz w:val="24"/>
          <w:szCs w:val="24"/>
          <w:u w:val="single"/>
          <w:lang w:val="sr-Cyrl-RS" w:eastAsia="hi-IN" w:bidi="hi-IN"/>
        </w:rPr>
        <w:t>.</w:t>
      </w:r>
      <w:r w:rsidRPr="00741320">
        <w:rPr>
          <w:rFonts w:ascii="Times New Roman" w:eastAsia="SimSun" w:hAnsi="Times New Roman" w:cs="Mangal"/>
          <w:b/>
          <w:color w:val="000000"/>
          <w:kern w:val="1"/>
          <w:sz w:val="24"/>
          <w:szCs w:val="24"/>
          <w:u w:val="single"/>
          <w:lang w:val="en-US" w:eastAsia="hi-IN" w:bidi="hi-IN"/>
        </w:rPr>
        <w:t>Средство финансијског обезбеђења за извршење уговорних обавеза</w:t>
      </w:r>
      <w:r w:rsidRPr="00741320">
        <w:rPr>
          <w:rFonts w:ascii="Times New Roman" w:eastAsia="SimSun" w:hAnsi="Times New Roman" w:cs="Mangal"/>
          <w:color w:val="000000"/>
          <w:kern w:val="1"/>
          <w:sz w:val="24"/>
          <w:szCs w:val="24"/>
          <w:lang w:val="en-US" w:eastAsia="hi-IN" w:bidi="hi-IN"/>
        </w:rPr>
        <w:t xml:space="preserve">, и то: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w:t>
      </w:r>
      <w:proofErr w:type="gramStart"/>
      <w:r w:rsidRPr="00741320">
        <w:rPr>
          <w:rFonts w:ascii="Times New Roman" w:eastAsia="SimSun" w:hAnsi="Times New Roman" w:cs="Mangal"/>
          <w:color w:val="000000"/>
          <w:kern w:val="1"/>
          <w:sz w:val="24"/>
          <w:szCs w:val="24"/>
          <w:lang w:val="en-US" w:eastAsia="hi-IN" w:bidi="hi-IN"/>
        </w:rPr>
        <w:t xml:space="preserve">Рок важења менице је 30 дана </w:t>
      </w:r>
      <w:r w:rsidRPr="00741320">
        <w:rPr>
          <w:rFonts w:ascii="Times New Roman" w:eastAsia="SimSun" w:hAnsi="Times New Roman" w:cs="Mangal"/>
          <w:color w:val="000000"/>
          <w:kern w:val="1"/>
          <w:sz w:val="24"/>
          <w:szCs w:val="24"/>
          <w:lang w:val="sr-Cyrl-RS" w:eastAsia="hi-IN" w:bidi="hi-IN"/>
        </w:rPr>
        <w:t xml:space="preserve">дуже од уговореног рока </w:t>
      </w:r>
      <w:r w:rsidRPr="00741320">
        <w:rPr>
          <w:rFonts w:ascii="Times New Roman" w:eastAsia="SimSun" w:hAnsi="Times New Roman" w:cs="Mangal"/>
          <w:color w:val="000000"/>
          <w:kern w:val="1"/>
          <w:sz w:val="24"/>
          <w:szCs w:val="24"/>
          <w:lang w:val="en-US" w:eastAsia="hi-IN" w:bidi="hi-IN"/>
        </w:rPr>
        <w:t>извршења уговора.</w:t>
      </w:r>
      <w:proofErr w:type="gramEnd"/>
      <w:r w:rsidRPr="00741320">
        <w:rPr>
          <w:rFonts w:ascii="Times New Roman" w:eastAsia="SimSun" w:hAnsi="Times New Roman" w:cs="Mangal"/>
          <w:color w:val="000000"/>
          <w:kern w:val="1"/>
          <w:sz w:val="24"/>
          <w:szCs w:val="24"/>
          <w:lang w:val="en-US" w:eastAsia="hi-IN" w:bidi="hi-IN"/>
        </w:rPr>
        <w:t xml:space="preserve">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w:t>
      </w:r>
      <w:r w:rsidRPr="00741320">
        <w:rPr>
          <w:rFonts w:ascii="Times New Roman" w:eastAsia="SimSun" w:hAnsi="Times New Roman" w:cs="Mangal"/>
          <w:color w:val="000000"/>
          <w:kern w:val="1"/>
          <w:sz w:val="24"/>
          <w:szCs w:val="24"/>
          <w:lang w:val="sr-Cyrl-RS" w:eastAsia="hi-IN" w:bidi="hi-IN"/>
        </w:rPr>
        <w:t>/и</w:t>
      </w:r>
      <w:r w:rsidRPr="00741320">
        <w:rPr>
          <w:rFonts w:ascii="Times New Roman" w:eastAsia="SimSun" w:hAnsi="Times New Roman" w:cs="Mangal"/>
          <w:color w:val="000000"/>
          <w:kern w:val="1"/>
          <w:sz w:val="24"/>
          <w:szCs w:val="24"/>
          <w:lang w:val="en-US" w:eastAsia="hi-IN" w:bidi="hi-IN"/>
        </w:rPr>
        <w:t xml:space="preserve"> који је</w:t>
      </w:r>
      <w:r w:rsidRPr="00741320">
        <w:rPr>
          <w:rFonts w:ascii="Times New Roman" w:eastAsia="SimSun" w:hAnsi="Times New Roman" w:cs="Mangal"/>
          <w:color w:val="000000"/>
          <w:kern w:val="1"/>
          <w:sz w:val="24"/>
          <w:szCs w:val="24"/>
          <w:lang w:val="sr-Cyrl-RS" w:eastAsia="hi-IN" w:bidi="hi-IN"/>
        </w:rPr>
        <w:t>/су</w:t>
      </w:r>
      <w:r w:rsidRPr="00741320">
        <w:rPr>
          <w:rFonts w:ascii="Times New Roman" w:eastAsia="SimSun" w:hAnsi="Times New Roman" w:cs="Mangal"/>
          <w:color w:val="000000"/>
          <w:kern w:val="1"/>
          <w:sz w:val="24"/>
          <w:szCs w:val="24"/>
          <w:lang w:val="en-US" w:eastAsia="hi-IN" w:bidi="hi-IN"/>
        </w:rPr>
        <w:t xml:space="preserve"> у споразуму о заједничком </w:t>
      </w:r>
      <w:r w:rsidRPr="00741320">
        <w:rPr>
          <w:rFonts w:ascii="Times New Roman" w:eastAsia="SimSun" w:hAnsi="Times New Roman" w:cs="Mangal"/>
          <w:color w:val="000000"/>
          <w:kern w:val="1"/>
          <w:sz w:val="24"/>
          <w:szCs w:val="24"/>
          <w:lang w:val="sr-Cyrl-RS" w:eastAsia="hi-IN" w:bidi="hi-IN"/>
        </w:rPr>
        <w:t>извршењу набавке</w:t>
      </w:r>
      <w:r w:rsidRPr="00741320">
        <w:rPr>
          <w:rFonts w:ascii="Times New Roman" w:eastAsia="SimSun" w:hAnsi="Times New Roman" w:cs="Mangal"/>
          <w:color w:val="000000"/>
          <w:kern w:val="1"/>
          <w:sz w:val="24"/>
          <w:szCs w:val="24"/>
          <w:lang w:val="en-US" w:eastAsia="hi-IN" w:bidi="hi-IN"/>
        </w:rPr>
        <w:t xml:space="preserve"> одређен</w:t>
      </w:r>
      <w:r w:rsidRPr="00741320">
        <w:rPr>
          <w:rFonts w:ascii="Times New Roman" w:eastAsia="SimSun" w:hAnsi="Times New Roman" w:cs="Mangal"/>
          <w:color w:val="000000"/>
          <w:kern w:val="1"/>
          <w:sz w:val="24"/>
          <w:szCs w:val="24"/>
          <w:lang w:val="sr-Cyrl-RS" w:eastAsia="hi-IN" w:bidi="hi-IN"/>
        </w:rPr>
        <w:t>/и</w:t>
      </w:r>
      <w:r w:rsidRPr="00741320">
        <w:rPr>
          <w:rFonts w:ascii="Times New Roman" w:eastAsia="SimSun" w:hAnsi="Times New Roman" w:cs="Mangal"/>
          <w:color w:val="000000"/>
          <w:kern w:val="1"/>
          <w:sz w:val="24"/>
          <w:szCs w:val="24"/>
          <w:lang w:val="en-US" w:eastAsia="hi-IN" w:bidi="hi-IN"/>
        </w:rPr>
        <w:t xml:space="preserve"> за достављање средства финансијског обезбеђења. </w:t>
      </w:r>
      <w:r w:rsidRPr="00741320">
        <w:rPr>
          <w:rFonts w:ascii="Times New Roman" w:eastAsia="SimSun" w:hAnsi="Times New Roman" w:cs="Mangal"/>
          <w:color w:val="000000"/>
          <w:kern w:val="1"/>
          <w:sz w:val="24"/>
          <w:szCs w:val="24"/>
          <w:lang w:val="sr-Cyrl-BA" w:eastAsia="hi-IN" w:bidi="hi-IN"/>
        </w:rPr>
        <w:t xml:space="preserve">Уколико у споразуму тај понуђач није одређен  обавезу предаје менице има понуђач носилац понуде. </w:t>
      </w:r>
      <w:proofErr w:type="gramStart"/>
      <w:r w:rsidRPr="00741320">
        <w:rPr>
          <w:rFonts w:ascii="Times New Roman" w:eastAsia="SimSun" w:hAnsi="Times New Roman" w:cs="Mangal"/>
          <w:color w:val="000000"/>
          <w:kern w:val="1"/>
          <w:sz w:val="24"/>
          <w:szCs w:val="24"/>
          <w:lang w:val="en-US" w:eastAsia="hi-IN" w:bidi="hi-IN"/>
        </w:rPr>
        <w:t>У случају да Наручилац као најповољнију оцени понуду са подизвођачем обавезу предаје менице има само носилац понуде тј.</w:t>
      </w:r>
      <w:proofErr w:type="gramEnd"/>
      <w:r w:rsidRPr="00741320">
        <w:rPr>
          <w:rFonts w:ascii="Times New Roman" w:eastAsia="SimSun" w:hAnsi="Times New Roman" w:cs="Mangal"/>
          <w:color w:val="000000"/>
          <w:kern w:val="1"/>
          <w:sz w:val="24"/>
          <w:szCs w:val="24"/>
          <w:lang w:val="en-US" w:eastAsia="hi-IN" w:bidi="hi-IN"/>
        </w:rPr>
        <w:t xml:space="preserve"> </w:t>
      </w:r>
      <w:proofErr w:type="gramStart"/>
      <w:r w:rsidRPr="00741320">
        <w:rPr>
          <w:rFonts w:ascii="Times New Roman" w:eastAsia="SimSun" w:hAnsi="Times New Roman" w:cs="Mangal"/>
          <w:color w:val="000000"/>
          <w:kern w:val="1"/>
          <w:sz w:val="24"/>
          <w:szCs w:val="24"/>
          <w:lang w:val="en-US" w:eastAsia="hi-IN" w:bidi="hi-IN"/>
        </w:rPr>
        <w:t>Уговора.</w:t>
      </w:r>
      <w:proofErr w:type="gramEnd"/>
    </w:p>
    <w:p w:rsidR="00741320" w:rsidRPr="00741320" w:rsidRDefault="00741320" w:rsidP="00741320">
      <w:pPr>
        <w:suppressAutoHyphens/>
        <w:spacing w:before="120" w:after="0" w:line="240" w:lineRule="auto"/>
        <w:ind w:left="705"/>
        <w:jc w:val="both"/>
        <w:rPr>
          <w:rFonts w:ascii="Times New Roman" w:eastAsia="Times New Roman" w:hAnsi="Times New Roman" w:cs="Times New Roman"/>
          <w:b/>
          <w:bCs/>
          <w:color w:val="000000"/>
          <w:kern w:val="1"/>
          <w:sz w:val="24"/>
          <w:szCs w:val="24"/>
          <w:lang w:val="sr-Cyrl-CS" w:eastAsia="ar-SA"/>
        </w:rPr>
      </w:pPr>
      <w:proofErr w:type="gramStart"/>
      <w:r w:rsidRPr="00741320">
        <w:rPr>
          <w:rFonts w:ascii="Times New Roman" w:eastAsia="SimSun" w:hAnsi="Times New Roman" w:cs="Mangal"/>
          <w:color w:val="000000"/>
          <w:kern w:val="1"/>
          <w:sz w:val="24"/>
          <w:szCs w:val="24"/>
          <w:lang w:val="en-US" w:eastAsia="hi-IN" w:bidi="hi-IN"/>
        </w:rPr>
        <w:lastRenderedPageBreak/>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proofErr w:type="gramEnd"/>
      <w:r w:rsidRPr="00741320">
        <w:rPr>
          <w:rFonts w:ascii="Times New Roman" w:eastAsia="Times New Roman" w:hAnsi="Times New Roman" w:cs="Times New Roman"/>
          <w:b/>
          <w:bCs/>
          <w:color w:val="000000"/>
          <w:kern w:val="1"/>
          <w:sz w:val="24"/>
          <w:szCs w:val="24"/>
          <w:lang w:val="en-US" w:eastAsia="hi-IN" w:bidi="hi-IN"/>
        </w:rPr>
        <w:t xml:space="preserve"> </w:t>
      </w:r>
    </w:p>
    <w:p w:rsidR="00741320" w:rsidRPr="00741320" w:rsidRDefault="00741320" w:rsidP="00741320">
      <w:pPr>
        <w:suppressAutoHyphens/>
        <w:spacing w:after="0" w:line="240" w:lineRule="auto"/>
        <w:ind w:left="709"/>
        <w:rPr>
          <w:rFonts w:ascii="Times New Roman" w:eastAsia="Times New Roman" w:hAnsi="Times New Roman" w:cs="Times New Roman"/>
          <w:b/>
          <w:bCs/>
          <w:color w:val="000000"/>
          <w:kern w:val="1"/>
          <w:sz w:val="24"/>
          <w:szCs w:val="24"/>
          <w:u w:val="single"/>
          <w:lang w:val="sr-Cyrl-CS" w:eastAsia="ar-SA"/>
        </w:rPr>
      </w:pPr>
      <w:r w:rsidRPr="00741320">
        <w:rPr>
          <w:rFonts w:ascii="Times New Roman" w:eastAsia="Times New Roman" w:hAnsi="Times New Roman" w:cs="Times New Roman"/>
          <w:b/>
          <w:bCs/>
          <w:color w:val="000000"/>
          <w:kern w:val="1"/>
          <w:sz w:val="24"/>
          <w:szCs w:val="24"/>
          <w:lang w:val="sr-Cyrl-RS" w:eastAsia="ar-SA"/>
        </w:rPr>
        <w:t xml:space="preserve">2. </w:t>
      </w:r>
      <w:r w:rsidRPr="00741320">
        <w:rPr>
          <w:rFonts w:ascii="Times New Roman" w:eastAsia="Times New Roman" w:hAnsi="Times New Roman" w:cs="Times New Roman"/>
          <w:b/>
          <w:bCs/>
          <w:color w:val="000000"/>
          <w:kern w:val="1"/>
          <w:sz w:val="24"/>
          <w:szCs w:val="24"/>
          <w:u w:val="single"/>
          <w:lang w:val="sr-Cyrl-RS" w:eastAsia="ar-SA"/>
        </w:rPr>
        <w:t>Средство финансијског обезбеђења за отклањање недостатака у гарантном року  и то:</w:t>
      </w:r>
    </w:p>
    <w:p w:rsidR="00741320" w:rsidRPr="00741320" w:rsidRDefault="00741320" w:rsidP="00741320">
      <w:pPr>
        <w:suppressAutoHyphens/>
        <w:spacing w:after="0" w:line="240" w:lineRule="auto"/>
        <w:ind w:left="709"/>
        <w:rPr>
          <w:rFonts w:ascii="Times New Roman" w:eastAsia="Times New Roman" w:hAnsi="Times New Roman" w:cs="Times New Roman"/>
          <w:bCs/>
          <w:color w:val="000000"/>
          <w:kern w:val="1"/>
          <w:sz w:val="24"/>
          <w:szCs w:val="24"/>
          <w:lang w:val="sr-Cyrl-RS" w:eastAsia="ar-SA"/>
        </w:rPr>
      </w:pPr>
      <w:r w:rsidRPr="00741320">
        <w:rPr>
          <w:rFonts w:ascii="Times New Roman" w:eastAsia="Times New Roman" w:hAnsi="Times New Roman" w:cs="Times New Roman"/>
          <w:bCs/>
          <w:color w:val="000000"/>
          <w:kern w:val="1"/>
          <w:sz w:val="24"/>
          <w:szCs w:val="24"/>
          <w:lang w:val="sr-Cyrl-CS" w:eastAsia="ar-SA"/>
        </w:rPr>
        <w:t xml:space="preserve">бланко </w:t>
      </w:r>
      <w:r w:rsidRPr="00741320">
        <w:rPr>
          <w:rFonts w:ascii="Times New Roman" w:eastAsia="Times New Roman" w:hAnsi="Times New Roman" w:cs="Times New Roman"/>
          <w:bCs/>
          <w:color w:val="000000"/>
          <w:kern w:val="1"/>
          <w:sz w:val="24"/>
          <w:szCs w:val="24"/>
          <w:lang w:val="sr-Cyrl-RS" w:eastAsia="ar-SA"/>
        </w:rPr>
        <w:t>сопствену</w:t>
      </w:r>
      <w:r w:rsidRPr="00741320">
        <w:rPr>
          <w:rFonts w:ascii="Times New Roman" w:eastAsia="Times New Roman" w:hAnsi="Times New Roman" w:cs="Times New Roman"/>
          <w:bCs/>
          <w:color w:val="000000"/>
          <w:kern w:val="1"/>
          <w:sz w:val="24"/>
          <w:szCs w:val="24"/>
          <w:lang w:val="sr-Cyrl-CS" w:eastAsia="ar-SA"/>
        </w:rPr>
        <w:t xml:space="preserve"> меницу</w:t>
      </w:r>
      <w:r w:rsidRPr="00741320">
        <w:rPr>
          <w:rFonts w:ascii="Times New Roman" w:eastAsia="Times New Roman" w:hAnsi="Times New Roman" w:cs="Times New Roman"/>
          <w:bCs/>
          <w:color w:val="000000"/>
          <w:kern w:val="1"/>
          <w:sz w:val="24"/>
          <w:szCs w:val="24"/>
          <w:lang w:val="sr-Cyrl-RS" w:eastAsia="ar-SA"/>
        </w:rPr>
        <w:t xml:space="preserve">, оверену печатом и потписану од стране лица овлашћеног за заступање, оверено и потписано </w:t>
      </w:r>
      <w:r w:rsidRPr="00741320">
        <w:rPr>
          <w:rFonts w:ascii="Times New Roman" w:eastAsia="Times New Roman" w:hAnsi="Times New Roman" w:cs="Times New Roman"/>
          <w:bCs/>
          <w:color w:val="000000"/>
          <w:kern w:val="1"/>
          <w:sz w:val="24"/>
          <w:szCs w:val="24"/>
          <w:lang w:val="sr-Cyrl-CS" w:eastAsia="ar-SA"/>
        </w:rPr>
        <w:t>меничн</w:t>
      </w:r>
      <w:r w:rsidRPr="00741320">
        <w:rPr>
          <w:rFonts w:ascii="Times New Roman" w:eastAsia="Times New Roman" w:hAnsi="Times New Roman" w:cs="Times New Roman"/>
          <w:bCs/>
          <w:color w:val="000000"/>
          <w:kern w:val="1"/>
          <w:sz w:val="24"/>
          <w:szCs w:val="24"/>
          <w:lang w:val="sr-Cyrl-RS" w:eastAsia="ar-SA"/>
        </w:rPr>
        <w:t>о</w:t>
      </w:r>
      <w:r w:rsidRPr="00741320">
        <w:rPr>
          <w:rFonts w:ascii="Times New Roman" w:eastAsia="Times New Roman" w:hAnsi="Times New Roman" w:cs="Times New Roman"/>
          <w:bCs/>
          <w:color w:val="000000"/>
          <w:kern w:val="1"/>
          <w:sz w:val="24"/>
          <w:szCs w:val="24"/>
          <w:lang w:val="sr-Cyrl-CS" w:eastAsia="ar-SA"/>
        </w:rPr>
        <w:t xml:space="preserve"> овлашћење</w:t>
      </w:r>
      <w:r w:rsidRPr="00741320">
        <w:rPr>
          <w:rFonts w:ascii="Times New Roman" w:eastAsia="Times New Roman" w:hAnsi="Times New Roman" w:cs="Times New Roman"/>
          <w:bCs/>
          <w:color w:val="000000"/>
          <w:kern w:val="1"/>
          <w:sz w:val="24"/>
          <w:szCs w:val="24"/>
          <w:lang w:val="sr-Cyrl-RS" w:eastAsia="ar-SA"/>
        </w:rPr>
        <w:t xml:space="preserve"> - писмо, са назначеним износом</w:t>
      </w:r>
      <w:r w:rsidRPr="00741320">
        <w:rPr>
          <w:rFonts w:ascii="Times New Roman" w:eastAsia="Times New Roman" w:hAnsi="Times New Roman" w:cs="Times New Roman"/>
          <w:bCs/>
          <w:color w:val="000000"/>
          <w:kern w:val="1"/>
          <w:sz w:val="24"/>
          <w:szCs w:val="24"/>
          <w:lang w:val="sr-Cyrl-CS" w:eastAsia="ar-SA"/>
        </w:rPr>
        <w:t xml:space="preserve">  у висини </w:t>
      </w:r>
      <w:r w:rsidRPr="00741320">
        <w:rPr>
          <w:rFonts w:ascii="Times New Roman" w:eastAsia="Times New Roman" w:hAnsi="Times New Roman" w:cs="Times New Roman"/>
          <w:bCs/>
          <w:color w:val="000000"/>
          <w:kern w:val="1"/>
          <w:sz w:val="24"/>
          <w:szCs w:val="24"/>
          <w:lang w:val="sr-Cyrl-RS" w:eastAsia="ar-SA"/>
        </w:rPr>
        <w:t xml:space="preserve">од </w:t>
      </w:r>
      <w:r w:rsidRPr="00741320">
        <w:rPr>
          <w:rFonts w:ascii="Times New Roman" w:eastAsia="Times New Roman" w:hAnsi="Times New Roman" w:cs="Times New Roman"/>
          <w:bCs/>
          <w:color w:val="000000"/>
          <w:kern w:val="1"/>
          <w:sz w:val="24"/>
          <w:szCs w:val="24"/>
          <w:lang w:val="sr-Cyrl-CS" w:eastAsia="ar-SA"/>
        </w:rPr>
        <w:t xml:space="preserve">10% од уговорене вредности набавке без ПДВ-а, </w:t>
      </w:r>
      <w:r w:rsidRPr="00741320">
        <w:rPr>
          <w:rFonts w:ascii="Times New Roman" w:eastAsia="Times New Roman" w:hAnsi="Times New Roman" w:cs="Times New Roman"/>
          <w:bCs/>
          <w:color w:val="000000"/>
          <w:kern w:val="1"/>
          <w:sz w:val="24"/>
          <w:szCs w:val="24"/>
          <w:lang w:val="sr-Cyrl-RS" w:eastAsia="ar-SA"/>
        </w:rPr>
        <w:t xml:space="preserve">потврду о евидентирању менице у Регистру меница и овлашћења Народне банке Србије или за стране понуђаче државној институцији аналогној Народној банци Србије уколико је важећим прописима државе у којој понуђач има седиште прописана регистрација меница приликом издавања тј. депоновања и копију картона депонованих потписа који је издат од пословне банке коју понуђач наводи у меничном овлашћењу – писму. </w:t>
      </w:r>
    </w:p>
    <w:p w:rsidR="00741320" w:rsidRPr="00741320" w:rsidRDefault="00741320" w:rsidP="00281AB6">
      <w:pPr>
        <w:suppressAutoHyphens/>
        <w:spacing w:after="0" w:line="240" w:lineRule="auto"/>
        <w:ind w:left="708"/>
        <w:rPr>
          <w:rFonts w:ascii="Times New Roman" w:eastAsia="Times New Roman" w:hAnsi="Times New Roman" w:cs="Times New Roman"/>
          <w:bCs/>
          <w:color w:val="000000"/>
          <w:kern w:val="1"/>
          <w:sz w:val="24"/>
          <w:szCs w:val="24"/>
          <w:lang w:val="sr-Cyrl-CS" w:eastAsia="ar-SA"/>
        </w:rPr>
      </w:pPr>
      <w:r w:rsidRPr="00741320">
        <w:rPr>
          <w:rFonts w:ascii="Times New Roman" w:eastAsia="Times New Roman" w:hAnsi="Times New Roman" w:cs="Times New Roman"/>
          <w:bCs/>
          <w:color w:val="000000"/>
          <w:kern w:val="1"/>
          <w:sz w:val="24"/>
          <w:szCs w:val="24"/>
          <w:lang w:val="sr-Cyrl-RS" w:eastAsia="ar-SA"/>
        </w:rPr>
        <w:t>Р</w:t>
      </w:r>
      <w:r w:rsidRPr="00741320">
        <w:rPr>
          <w:rFonts w:ascii="Times New Roman" w:eastAsia="Times New Roman" w:hAnsi="Times New Roman" w:cs="Times New Roman"/>
          <w:bCs/>
          <w:color w:val="000000"/>
          <w:kern w:val="1"/>
          <w:sz w:val="24"/>
          <w:szCs w:val="24"/>
          <w:lang w:val="sr-Cyrl-CS" w:eastAsia="ar-SA"/>
        </w:rPr>
        <w:t xml:space="preserve">ок важења </w:t>
      </w:r>
      <w:r w:rsidRPr="00741320">
        <w:rPr>
          <w:rFonts w:ascii="Times New Roman" w:eastAsia="Times New Roman" w:hAnsi="Times New Roman" w:cs="Times New Roman"/>
          <w:bCs/>
          <w:color w:val="000000"/>
          <w:kern w:val="1"/>
          <w:sz w:val="24"/>
          <w:szCs w:val="24"/>
          <w:lang w:val="sr-Cyrl-RS" w:eastAsia="ar-SA"/>
        </w:rPr>
        <w:t>менице је 30 дана дуже од уговореног гарантног рока, и то почев од дана потписивања записника о техничком пријему од стране Наручиоца, без примедби.</w:t>
      </w:r>
      <w:r w:rsidRPr="00741320">
        <w:rPr>
          <w:rFonts w:ascii="Times New Roman" w:eastAsia="Times New Roman" w:hAnsi="Times New Roman" w:cs="Times New Roman"/>
          <w:bCs/>
          <w:color w:val="000000"/>
          <w:kern w:val="1"/>
          <w:sz w:val="24"/>
          <w:szCs w:val="24"/>
          <w:lang w:val="sr-Cyrl-CS" w:eastAsia="ar-SA"/>
        </w:rPr>
        <w:t xml:space="preserve"> У случају да Наручилац као најповољнију оцени заједничку понуду групе понуђача: меницу доставља понуђач</w:t>
      </w:r>
      <w:r w:rsidRPr="00741320">
        <w:rPr>
          <w:rFonts w:ascii="Times New Roman" w:eastAsia="Times New Roman" w:hAnsi="Times New Roman" w:cs="Times New Roman"/>
          <w:bCs/>
          <w:color w:val="000000"/>
          <w:kern w:val="1"/>
          <w:sz w:val="24"/>
          <w:szCs w:val="24"/>
          <w:lang w:val="sr-Cyrl-RS" w:eastAsia="ar-SA"/>
        </w:rPr>
        <w:t>/и</w:t>
      </w:r>
      <w:r w:rsidRPr="00741320">
        <w:rPr>
          <w:rFonts w:ascii="Times New Roman" w:eastAsia="Times New Roman" w:hAnsi="Times New Roman" w:cs="Times New Roman"/>
          <w:bCs/>
          <w:color w:val="000000"/>
          <w:kern w:val="1"/>
          <w:sz w:val="24"/>
          <w:szCs w:val="24"/>
          <w:lang w:val="sr-Cyrl-CS" w:eastAsia="ar-SA"/>
        </w:rPr>
        <w:t xml:space="preserve"> који је</w:t>
      </w:r>
      <w:r w:rsidRPr="00741320">
        <w:rPr>
          <w:rFonts w:ascii="Times New Roman" w:eastAsia="Times New Roman" w:hAnsi="Times New Roman" w:cs="Times New Roman"/>
          <w:bCs/>
          <w:color w:val="000000"/>
          <w:kern w:val="1"/>
          <w:sz w:val="24"/>
          <w:szCs w:val="24"/>
          <w:lang w:val="sr-Cyrl-RS" w:eastAsia="ar-SA"/>
        </w:rPr>
        <w:t>/су</w:t>
      </w:r>
      <w:r w:rsidRPr="00741320">
        <w:rPr>
          <w:rFonts w:ascii="Times New Roman" w:eastAsia="Times New Roman" w:hAnsi="Times New Roman" w:cs="Times New Roman"/>
          <w:bCs/>
          <w:color w:val="000000"/>
          <w:kern w:val="1"/>
          <w:sz w:val="24"/>
          <w:szCs w:val="24"/>
          <w:lang w:val="sr-Cyrl-CS" w:eastAsia="ar-SA"/>
        </w:rPr>
        <w:t xml:space="preserve"> у споразуму о заједничком </w:t>
      </w:r>
      <w:r w:rsidRPr="00741320">
        <w:rPr>
          <w:rFonts w:ascii="Times New Roman" w:eastAsia="Times New Roman" w:hAnsi="Times New Roman" w:cs="Times New Roman"/>
          <w:bCs/>
          <w:color w:val="000000"/>
          <w:kern w:val="1"/>
          <w:sz w:val="24"/>
          <w:szCs w:val="24"/>
          <w:lang w:val="sr-Cyrl-RS" w:eastAsia="ar-SA"/>
        </w:rPr>
        <w:t>извршењу набавке</w:t>
      </w:r>
      <w:r w:rsidRPr="00741320">
        <w:rPr>
          <w:rFonts w:ascii="Times New Roman" w:eastAsia="Times New Roman" w:hAnsi="Times New Roman" w:cs="Times New Roman"/>
          <w:bCs/>
          <w:color w:val="000000"/>
          <w:kern w:val="1"/>
          <w:sz w:val="24"/>
          <w:szCs w:val="24"/>
          <w:lang w:val="sr-Cyrl-CS" w:eastAsia="ar-SA"/>
        </w:rPr>
        <w:t xml:space="preserve"> одређен</w:t>
      </w:r>
      <w:r w:rsidRPr="00741320">
        <w:rPr>
          <w:rFonts w:ascii="Times New Roman" w:eastAsia="Times New Roman" w:hAnsi="Times New Roman" w:cs="Times New Roman"/>
          <w:bCs/>
          <w:color w:val="000000"/>
          <w:kern w:val="1"/>
          <w:sz w:val="24"/>
          <w:szCs w:val="24"/>
          <w:lang w:val="sr-Cyrl-RS" w:eastAsia="ar-SA"/>
        </w:rPr>
        <w:t>/и</w:t>
      </w:r>
      <w:r w:rsidRPr="00741320">
        <w:rPr>
          <w:rFonts w:ascii="Times New Roman" w:eastAsia="Times New Roman" w:hAnsi="Times New Roman" w:cs="Times New Roman"/>
          <w:bCs/>
          <w:color w:val="000000"/>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741320" w:rsidRPr="00741320" w:rsidRDefault="00741320" w:rsidP="00281AB6">
      <w:pPr>
        <w:suppressAutoHyphens/>
        <w:spacing w:after="0" w:line="240" w:lineRule="auto"/>
        <w:ind w:left="708"/>
        <w:rPr>
          <w:rFonts w:ascii="Times New Roman" w:eastAsia="Times New Roman" w:hAnsi="Times New Roman" w:cs="Times New Roman"/>
          <w:bCs/>
          <w:color w:val="000000"/>
          <w:kern w:val="1"/>
          <w:sz w:val="24"/>
          <w:szCs w:val="24"/>
          <w:lang w:val="sr-Cyrl-RS" w:eastAsia="ar-SA"/>
        </w:rPr>
      </w:pPr>
      <w:r w:rsidRPr="00741320">
        <w:rPr>
          <w:rFonts w:ascii="Times New Roman" w:eastAsia="Times New Roman" w:hAnsi="Times New Roman" w:cs="Times New Roman"/>
          <w:bCs/>
          <w:color w:val="000000"/>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741320">
        <w:rPr>
          <w:rFonts w:ascii="Times New Roman" w:eastAsia="Times New Roman" w:hAnsi="Times New Roman" w:cs="Times New Roman"/>
          <w:bCs/>
          <w:color w:val="000000"/>
          <w:kern w:val="1"/>
          <w:sz w:val="24"/>
          <w:szCs w:val="24"/>
          <w:lang w:val="sr-Cyrl-RS" w:eastAsia="ar-SA"/>
        </w:rPr>
        <w:t>ч</w:t>
      </w:r>
      <w:r w:rsidRPr="00741320">
        <w:rPr>
          <w:rFonts w:ascii="Times New Roman" w:eastAsia="Times New Roman" w:hAnsi="Times New Roman" w:cs="Times New Roman"/>
          <w:bCs/>
          <w:color w:val="000000"/>
          <w:kern w:val="1"/>
          <w:sz w:val="24"/>
          <w:szCs w:val="24"/>
          <w:lang w:val="sr-Cyrl-CS" w:eastAsia="ar-SA"/>
        </w:rPr>
        <w:t xml:space="preserve">ен са следећим рангираним понуђачем који испуњава наведене услове.  </w:t>
      </w:r>
    </w:p>
    <w:p w:rsidR="00741320" w:rsidRPr="00741320" w:rsidRDefault="00741320" w:rsidP="00281AB6">
      <w:pPr>
        <w:suppressAutoHyphens/>
        <w:spacing w:after="0" w:line="240" w:lineRule="auto"/>
        <w:ind w:left="708"/>
        <w:rPr>
          <w:rFonts w:ascii="Times New Roman" w:eastAsia="Times New Roman" w:hAnsi="Times New Roman" w:cs="Times New Roman"/>
          <w:bCs/>
          <w:color w:val="000000"/>
          <w:kern w:val="1"/>
          <w:sz w:val="24"/>
          <w:szCs w:val="24"/>
          <w:lang w:val="sr-Cyrl-CS" w:eastAsia="ar-SA"/>
        </w:rPr>
      </w:pPr>
      <w:r w:rsidRPr="00741320">
        <w:rPr>
          <w:rFonts w:ascii="Times New Roman" w:eastAsia="Times New Roman" w:hAnsi="Times New Roman" w:cs="Times New Roman"/>
          <w:bCs/>
          <w:color w:val="000000"/>
          <w:kern w:val="1"/>
          <w:sz w:val="24"/>
          <w:szCs w:val="24"/>
          <w:lang w:val="sr-Cyrl-RS" w:eastAsia="ar-SA"/>
        </w:rPr>
        <w:t>Наручилац ће уновчити меницу за отклањање недостатака у гарантном року у случају да понуђач не отклони недостатке у гарантном року у роковима и на начин предвиђен уговором.</w:t>
      </w:r>
      <w:r w:rsidRPr="00741320">
        <w:rPr>
          <w:rFonts w:ascii="Times New Roman" w:eastAsia="Times New Roman" w:hAnsi="Times New Roman" w:cs="Times New Roman"/>
          <w:bCs/>
          <w:color w:val="000000"/>
          <w:kern w:val="1"/>
          <w:sz w:val="24"/>
          <w:szCs w:val="24"/>
          <w:lang w:eastAsia="ar-SA"/>
        </w:rPr>
        <w:t xml:space="preserve"> </w:t>
      </w: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252C5B"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00252C5B" w:rsidRPr="00D86C3A">
        <w:rPr>
          <w:rFonts w:ascii="Times New Roman" w:eastAsia="Times New Roman" w:hAnsi="Times New Roman" w:cs="Times New Roman"/>
          <w:kern w:val="1"/>
          <w:sz w:val="24"/>
          <w:szCs w:val="24"/>
          <w:lang w:eastAsia="ar-SA"/>
        </w:rPr>
        <w:t>У случају да  две или више понуда имају исте и истовремено најповољније цене, биће изабрана понуда оног понуђача који je дао краћи рок испоруке</w:t>
      </w:r>
      <w:r w:rsidR="00281AB6">
        <w:rPr>
          <w:rFonts w:ascii="Times New Roman" w:eastAsia="Times New Roman" w:hAnsi="Times New Roman" w:cs="Times New Roman"/>
          <w:kern w:val="1"/>
          <w:sz w:val="24"/>
          <w:szCs w:val="24"/>
          <w:lang w:val="sr-Cyrl-RS" w:eastAsia="ar-SA"/>
        </w:rPr>
        <w:t xml:space="preserve"> и уградње</w:t>
      </w:r>
      <w:r w:rsidR="009D3DAD">
        <w:rPr>
          <w:rFonts w:ascii="Times New Roman" w:eastAsia="Times New Roman" w:hAnsi="Times New Roman" w:cs="Times New Roman"/>
          <w:kern w:val="1"/>
          <w:sz w:val="24"/>
          <w:szCs w:val="24"/>
          <w:lang w:val="sr-Cyrl-CS" w:eastAsia="ar-SA"/>
        </w:rPr>
        <w:t>.</w:t>
      </w:r>
    </w:p>
    <w:p w:rsidR="00B20681" w:rsidRPr="00B20681" w:rsidRDefault="00252C5B" w:rsidP="00B20681">
      <w:pPr>
        <w:suppressAutoHyphens/>
        <w:autoSpaceDE w:val="0"/>
        <w:spacing w:after="0" w:line="240" w:lineRule="auto"/>
        <w:ind w:hanging="360"/>
        <w:jc w:val="both"/>
        <w:rPr>
          <w:rFonts w:ascii="Times New Roman" w:eastAsia="Times New Roman" w:hAnsi="Times New Roman" w:cs="Times New Roman"/>
          <w:kern w:val="1"/>
          <w:sz w:val="24"/>
          <w:szCs w:val="24"/>
          <w:lang w:val="en-U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00281AB6">
        <w:rPr>
          <w:rFonts w:ascii="Times New Roman" w:eastAsia="Times New Roman" w:hAnsi="Times New Roman" w:cs="Times New Roman"/>
          <w:kern w:val="1"/>
          <w:sz w:val="24"/>
          <w:szCs w:val="24"/>
          <w:lang w:eastAsia="ar-SA"/>
        </w:rPr>
        <w:t xml:space="preserve"> на испоручену опрему.</w:t>
      </w:r>
      <w:r w:rsidR="00B20681" w:rsidRPr="00B20681">
        <w:rPr>
          <w:rFonts w:ascii="Times New Roman" w:eastAsia="Times New Roman" w:hAnsi="Times New Roman" w:cs="Times New Roman"/>
          <w:kern w:val="2"/>
          <w:sz w:val="24"/>
          <w:szCs w:val="24"/>
          <w:lang w:val="en-US" w:eastAsia="ar-SA"/>
        </w:rPr>
        <w:t xml:space="preserve"> </w:t>
      </w:r>
      <w:r w:rsidR="00B20681" w:rsidRPr="00D86C3A">
        <w:rPr>
          <w:rFonts w:ascii="Times New Roman" w:eastAsia="Times New Roman" w:hAnsi="Times New Roman" w:cs="Times New Roman"/>
          <w:kern w:val="1"/>
          <w:sz w:val="24"/>
          <w:szCs w:val="24"/>
          <w:lang w:val="sr-Cyrl-RS" w:eastAsia="ar-SA"/>
        </w:rPr>
        <w:t>Ук</w:t>
      </w:r>
      <w:r w:rsidR="00B20681">
        <w:rPr>
          <w:rFonts w:ascii="Times New Roman" w:eastAsia="Times New Roman" w:hAnsi="Times New Roman" w:cs="Times New Roman"/>
          <w:kern w:val="1"/>
          <w:sz w:val="24"/>
          <w:szCs w:val="24"/>
          <w:lang w:val="sr-Cyrl-RS" w:eastAsia="ar-SA"/>
        </w:rPr>
        <w:t>олико ни после примене оба резервна</w:t>
      </w:r>
      <w:r w:rsidR="00B20681" w:rsidRPr="00D86C3A">
        <w:rPr>
          <w:rFonts w:ascii="Times New Roman" w:eastAsia="Times New Roman" w:hAnsi="Times New Roman" w:cs="Times New Roman"/>
          <w:kern w:val="1"/>
          <w:sz w:val="24"/>
          <w:szCs w:val="24"/>
          <w:lang w:val="sr-Cyrl-RS" w:eastAsia="ar-SA"/>
        </w:rPr>
        <w:t xml:space="preserve"> критеријума не буде могуће изабрати најповољнију понуду</w:t>
      </w:r>
      <w:r w:rsidR="00B20681" w:rsidRPr="00B20681">
        <w:rPr>
          <w:rFonts w:ascii="Times New Roman" w:eastAsia="Times New Roman" w:hAnsi="Times New Roman" w:cs="Times New Roman"/>
          <w:kern w:val="1"/>
          <w:sz w:val="24"/>
          <w:szCs w:val="24"/>
          <w:lang w:val="sr-Cyrl-CS" w:eastAsia="ar-SA"/>
        </w:rPr>
        <w:t xml:space="preserve">, </w:t>
      </w:r>
      <w:r w:rsidR="00B20681" w:rsidRPr="00B20681">
        <w:rPr>
          <w:rFonts w:ascii="Times New Roman" w:eastAsia="Times New Roman" w:hAnsi="Times New Roman" w:cs="Times New Roman"/>
          <w:kern w:val="1"/>
          <w:sz w:val="24"/>
          <w:szCs w:val="24"/>
          <w:lang w:val="sr-Cyrl-RS" w:eastAsia="ar-SA"/>
        </w:rPr>
        <w:t xml:space="preserve">најповољнија понуда биће изабрана путем </w:t>
      </w:r>
      <w:r w:rsidR="00B20681" w:rsidRPr="00B20681">
        <w:rPr>
          <w:rFonts w:ascii="Times New Roman" w:eastAsia="Times New Roman" w:hAnsi="Times New Roman" w:cs="Times New Roman"/>
          <w:bCs/>
          <w:kern w:val="1"/>
          <w:sz w:val="24"/>
          <w:szCs w:val="24"/>
          <w:lang w:val="sr-Cyrl-RS" w:eastAsia="ar-SA"/>
        </w:rPr>
        <w:t>жреба</w:t>
      </w:r>
      <w:r w:rsidR="00B20681" w:rsidRPr="00B20681">
        <w:rPr>
          <w:rFonts w:ascii="Times New Roman" w:eastAsia="Times New Roman" w:hAnsi="Times New Roman" w:cs="Times New Roman"/>
          <w:kern w:val="1"/>
          <w:sz w:val="24"/>
          <w:szCs w:val="24"/>
          <w:lang w:val="sr-Cyrl-RS" w:eastAsia="ar-SA"/>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252C5B" w:rsidRPr="00D86C3A" w:rsidRDefault="00252C5B" w:rsidP="00252C5B">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p>
    <w:p w:rsidR="001E4F09" w:rsidRPr="001E4F09"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lastRenderedPageBreak/>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8B30BB">
        <w:rPr>
          <w:rFonts w:ascii="Times New Roman" w:eastAsia="Times New Roman" w:hAnsi="Times New Roman" w:cs="Arial"/>
          <w:kern w:val="1"/>
          <w:sz w:val="24"/>
          <w:szCs w:val="24"/>
          <w:lang w:eastAsia="ar-SA"/>
        </w:rPr>
        <w:t>12/19</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hyperlink r:id="rId14" w:history="1">
        <w:r w:rsidR="00CD30D9" w:rsidRPr="00CD30D9">
          <w:rPr>
            <w:rStyle w:val="Hyperlink"/>
            <w:rFonts w:ascii="Times New Roman" w:eastAsia="Times New Roman" w:hAnsi="Times New Roman" w:cs="Arial"/>
            <w:i/>
            <w:iCs/>
            <w:kern w:val="1"/>
            <w:sz w:val="24"/>
            <w:szCs w:val="24"/>
            <w:lang w:val="sr-Latn-RS" w:eastAsia="ar-SA"/>
          </w:rPr>
          <w:t>sasa.popovic</w:t>
        </w:r>
        <w:r w:rsidR="00CD30D9" w:rsidRPr="00CD30D9">
          <w:rPr>
            <w:rStyle w:val="Hyperlink"/>
            <w:rFonts w:ascii="Times New Roman" w:eastAsia="Times New Roman" w:hAnsi="Times New Roman" w:cs="Arial"/>
            <w:i/>
            <w:iCs/>
            <w:kern w:val="1"/>
            <w:sz w:val="24"/>
            <w:szCs w:val="24"/>
            <w:lang w:val="sr-Cyrl-CS" w:eastAsia="ar-SA"/>
          </w:rPr>
          <w:t>@jppeu.rs</w:t>
        </w:r>
      </w:hyperlink>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lastRenderedPageBreak/>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4F0DF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1E4F09" w:rsidRPr="004F0DFA" w:rsidRDefault="004F0DFA" w:rsidP="004F0DFA">
      <w:pPr>
        <w:tabs>
          <w:tab w:val="left" w:pos="5247"/>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F53E7FB" wp14:editId="40F75C2E">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D62A0E">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w:t>
            </w:r>
            <w:r w:rsidR="00D62A0E">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eastAsia="ar-SA"/>
              </w:rPr>
              <w:t>-</w:t>
            </w:r>
            <w:r w:rsidR="00D62A0E">
              <w:rPr>
                <w:rFonts w:ascii="Times New Roman" w:eastAsia="Times New Roman" w:hAnsi="Times New Roman" w:cs="Times New Roman"/>
                <w:bCs/>
                <w:kern w:val="1"/>
                <w:sz w:val="24"/>
                <w:szCs w:val="24"/>
                <w:lang w:val="sr-Latn-RS" w:eastAsia="ar-SA"/>
              </w:rPr>
              <w:t>9500600002767</w:t>
            </w:r>
            <w:r w:rsidRPr="001E4F09">
              <w:rPr>
                <w:rFonts w:ascii="Times New Roman" w:eastAsia="Times New Roman" w:hAnsi="Times New Roman" w:cs="Times New Roman"/>
                <w:bCs/>
                <w:kern w:val="1"/>
                <w:sz w:val="24"/>
                <w:szCs w:val="24"/>
                <w:lang w:eastAsia="ar-SA"/>
              </w:rPr>
              <w:t>-</w:t>
            </w:r>
            <w:r w:rsidR="00D62A0E">
              <w:rPr>
                <w:rFonts w:ascii="Times New Roman" w:eastAsia="Times New Roman" w:hAnsi="Times New Roman" w:cs="Times New Roman"/>
                <w:bCs/>
                <w:kern w:val="1"/>
                <w:sz w:val="24"/>
                <w:szCs w:val="24"/>
                <w:lang w:val="sr-Cyrl-RS" w:eastAsia="ar-SA"/>
              </w:rPr>
              <w:t>9</w:t>
            </w:r>
            <w:r w:rsidR="00D62A0E">
              <w:rPr>
                <w:rFonts w:ascii="Times New Roman" w:eastAsia="Times New Roman" w:hAnsi="Times New Roman" w:cs="Times New Roman"/>
                <w:bCs/>
                <w:kern w:val="1"/>
                <w:sz w:val="24"/>
                <w:szCs w:val="24"/>
                <w:lang w:val="sr-Latn-RS" w:eastAsia="ar-SA"/>
              </w:rPr>
              <w:t>1</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00B20681">
              <w:rPr>
                <w:rFonts w:ascii="Times New Roman" w:eastAsia="Times New Roman" w:hAnsi="Times New Roman" w:cs="Times New Roman"/>
                <w:color w:val="000000"/>
                <w:kern w:val="1"/>
                <w:szCs w:val="20"/>
                <w:lang w:val="sr-Cyrl-RS" w:eastAsia="ar-SA"/>
              </w:rPr>
              <w:t>722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7929A5"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hyperlink r:id="rId16" w:history="1">
              <w:r w:rsidR="00CD30D9" w:rsidRPr="00CD30D9">
                <w:rPr>
                  <w:rStyle w:val="Hyperlink"/>
                  <w:rFonts w:ascii="Times New Roman" w:eastAsia="Times New Roman" w:hAnsi="Times New Roman" w:cs="Times New Roman"/>
                  <w:kern w:val="1"/>
                  <w:szCs w:val="24"/>
                  <w:lang w:val="sr-Latn-RS" w:eastAsia="ar-SA"/>
                </w:rPr>
                <w:t>sasa.popovic</w:t>
              </w:r>
              <w:r w:rsidR="00CD30D9" w:rsidRPr="00CD30D9">
                <w:rPr>
                  <w:rStyle w:val="Hyperlink"/>
                  <w:rFonts w:ascii="Times New Roman" w:eastAsia="Times New Roman" w:hAnsi="Times New Roman" w:cs="Times New Roman"/>
                  <w:kern w:val="1"/>
                  <w:szCs w:val="24"/>
                  <w:lang w:val="sr-Cyrl-CS" w:eastAsia="ar-SA"/>
                </w:rPr>
                <w:t>@jppeu.rs</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CE394A" w:rsidRDefault="00CE394A"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7"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CE394A"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CE394A">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 xml:space="preserve"> . године</w:t>
      </w:r>
    </w:p>
    <w:p w:rsidR="00281AB6" w:rsidRPr="00281AB6" w:rsidRDefault="001E4F09" w:rsidP="00CE394A">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8B30BB">
        <w:rPr>
          <w:rFonts w:ascii="Times New Roman" w:eastAsia="Times New Roman" w:hAnsi="Times New Roman" w:cs="Times New Roman"/>
          <w:b/>
          <w:bCs/>
          <w:kern w:val="1"/>
          <w:sz w:val="24"/>
          <w:szCs w:val="24"/>
          <w:lang w:val="sr-Cyrl-CS" w:eastAsia="ar-SA"/>
        </w:rPr>
        <w:t>12/19</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p>
    <w:p w:rsidR="00F9599A" w:rsidRPr="00F9599A" w:rsidRDefault="008B30BB" w:rsidP="00CE394A">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val="sr-Cyrl-CS" w:eastAsia="ar-SA"/>
        </w:rPr>
        <w:t>Испорука и уградња колске ваге у РМУ Рембас</w:t>
      </w:r>
      <w:r w:rsidR="001E4F09" w:rsidRPr="001E4F09">
        <w:rPr>
          <w:rFonts w:ascii="Times New Roman" w:eastAsia="Times New Roman" w:hAnsi="Times New Roman" w:cs="Times New Roman"/>
          <w:b/>
          <w:bCs/>
          <w:kern w:val="1"/>
          <w:sz w:val="24"/>
          <w:szCs w:val="24"/>
          <w:lang w:val="sr-Cyrl-RS" w:eastAsia="ar-SA"/>
        </w:rPr>
        <w:t>:</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214" w:type="dxa"/>
        <w:tblInd w:w="-34" w:type="dxa"/>
        <w:tblLayout w:type="fixed"/>
        <w:tblLook w:val="0000" w:firstRow="0" w:lastRow="0" w:firstColumn="0" w:lastColumn="0" w:noHBand="0" w:noVBand="0"/>
      </w:tblPr>
      <w:tblGrid>
        <w:gridCol w:w="426"/>
        <w:gridCol w:w="709"/>
        <w:gridCol w:w="3260"/>
        <w:gridCol w:w="709"/>
        <w:gridCol w:w="850"/>
        <w:gridCol w:w="1276"/>
        <w:gridCol w:w="1984"/>
      </w:tblGrid>
      <w:tr w:rsidR="004110E1" w:rsidRPr="001E4F09" w:rsidTr="00000CFC">
        <w:trPr>
          <w:trHeight w:val="476"/>
        </w:trPr>
        <w:tc>
          <w:tcPr>
            <w:tcW w:w="426" w:type="dxa"/>
            <w:tcBorders>
              <w:top w:val="single" w:sz="4" w:space="0" w:color="000000"/>
              <w:left w:val="single" w:sz="4" w:space="0" w:color="000000"/>
              <w:bottom w:val="single" w:sz="4" w:space="0" w:color="000000"/>
            </w:tcBorders>
            <w:shd w:val="clear" w:color="auto" w:fill="F3F3F3"/>
            <w:vAlign w:val="center"/>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p>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Позиција</w:t>
            </w:r>
          </w:p>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из плана</w:t>
            </w:r>
          </w:p>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8D70E5">
              <w:rPr>
                <w:rFonts w:ascii="Times New Roman" w:eastAsia="Times New Roman" w:hAnsi="Times New Roman" w:cs="Times New Roman"/>
                <w:kern w:val="1"/>
                <w:sz w:val="14"/>
                <w:szCs w:val="16"/>
                <w:lang w:val="sr-Cyrl-RS" w:eastAsia="ar-SA"/>
              </w:rPr>
              <w:t>ЈН 2019</w:t>
            </w:r>
          </w:p>
        </w:tc>
        <w:tc>
          <w:tcPr>
            <w:tcW w:w="3260" w:type="dxa"/>
            <w:tcBorders>
              <w:top w:val="single" w:sz="4" w:space="0" w:color="000000"/>
              <w:left w:val="single" w:sz="4" w:space="0" w:color="000000"/>
              <w:bottom w:val="single" w:sz="4" w:space="0" w:color="000000"/>
            </w:tcBorders>
            <w:shd w:val="clear" w:color="auto" w:fill="F3F3F3"/>
            <w:vAlign w:val="center"/>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tcBorders>
            <w:shd w:val="clear" w:color="auto" w:fill="F3F3F3"/>
            <w:vAlign w:val="center"/>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4110E1" w:rsidRDefault="004110E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4110E1" w:rsidRPr="001E4F09" w:rsidRDefault="004110E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276" w:type="dxa"/>
            <w:tcBorders>
              <w:top w:val="single" w:sz="4" w:space="0" w:color="000000"/>
              <w:left w:val="single" w:sz="4" w:space="0" w:color="000000"/>
              <w:bottom w:val="single" w:sz="4" w:space="0" w:color="000000"/>
            </w:tcBorders>
            <w:shd w:val="clear" w:color="auto" w:fill="F3F3F3"/>
            <w:vAlign w:val="center"/>
          </w:tcPr>
          <w:p w:rsidR="004110E1" w:rsidRDefault="004110E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4110E1" w:rsidRPr="001B6601" w:rsidRDefault="004110E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4110E1" w:rsidRPr="001E4F09" w:rsidRDefault="004110E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10E1" w:rsidRPr="001E4F09" w:rsidRDefault="004110E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4110E1" w:rsidRPr="001E4F09" w:rsidRDefault="004110E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4110E1" w:rsidRPr="001E4F09" w:rsidTr="00000CFC">
        <w:trPr>
          <w:trHeight w:val="266"/>
        </w:trPr>
        <w:tc>
          <w:tcPr>
            <w:tcW w:w="426" w:type="dxa"/>
            <w:tcBorders>
              <w:top w:val="single" w:sz="4" w:space="0" w:color="000000"/>
              <w:left w:val="single" w:sz="4" w:space="0" w:color="000000"/>
              <w:bottom w:val="single" w:sz="4" w:space="0" w:color="000000"/>
            </w:tcBorders>
            <w:shd w:val="clear" w:color="auto" w:fill="F3F3F3"/>
          </w:tcPr>
          <w:p w:rsidR="004110E1" w:rsidRPr="001E4F09" w:rsidRDefault="004110E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4110E1" w:rsidRPr="00280E3E" w:rsidRDefault="004110E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2</w:t>
            </w:r>
          </w:p>
        </w:tc>
        <w:tc>
          <w:tcPr>
            <w:tcW w:w="3260" w:type="dxa"/>
            <w:tcBorders>
              <w:top w:val="single" w:sz="4" w:space="0" w:color="000000"/>
              <w:left w:val="single" w:sz="4" w:space="0" w:color="000000"/>
              <w:bottom w:val="single" w:sz="4" w:space="0" w:color="000000"/>
            </w:tcBorders>
            <w:shd w:val="clear" w:color="auto" w:fill="F3F3F3"/>
          </w:tcPr>
          <w:p w:rsidR="004110E1" w:rsidRPr="00280E3E" w:rsidRDefault="004110E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3</w:t>
            </w:r>
          </w:p>
        </w:tc>
        <w:tc>
          <w:tcPr>
            <w:tcW w:w="709" w:type="dxa"/>
            <w:tcBorders>
              <w:top w:val="single" w:sz="4" w:space="0" w:color="000000"/>
              <w:left w:val="single" w:sz="4" w:space="0" w:color="000000"/>
              <w:bottom w:val="single" w:sz="4" w:space="0" w:color="000000"/>
            </w:tcBorders>
            <w:shd w:val="clear" w:color="auto" w:fill="F3F3F3"/>
          </w:tcPr>
          <w:p w:rsidR="004110E1" w:rsidRPr="001E4F09" w:rsidRDefault="004110E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4</w:t>
            </w:r>
          </w:p>
        </w:tc>
        <w:tc>
          <w:tcPr>
            <w:tcW w:w="850" w:type="dxa"/>
            <w:tcBorders>
              <w:top w:val="single" w:sz="4" w:space="0" w:color="000000"/>
              <w:left w:val="single" w:sz="4" w:space="0" w:color="000000"/>
              <w:bottom w:val="single" w:sz="4" w:space="0" w:color="000000"/>
            </w:tcBorders>
            <w:shd w:val="clear" w:color="auto" w:fill="F3F3F3"/>
          </w:tcPr>
          <w:p w:rsidR="004110E1" w:rsidRPr="001E4F09" w:rsidRDefault="004110E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5</w:t>
            </w:r>
          </w:p>
        </w:tc>
        <w:tc>
          <w:tcPr>
            <w:tcW w:w="1276" w:type="dxa"/>
            <w:tcBorders>
              <w:top w:val="single" w:sz="4" w:space="0" w:color="000000"/>
              <w:left w:val="single" w:sz="4" w:space="0" w:color="000000"/>
              <w:bottom w:val="single" w:sz="4" w:space="0" w:color="000000"/>
            </w:tcBorders>
            <w:shd w:val="clear" w:color="auto" w:fill="F3F3F3"/>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Pr>
          <w:p w:rsidR="004110E1" w:rsidRPr="001E4F09" w:rsidRDefault="004110E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 xml:space="preserve">  7</w:t>
            </w:r>
          </w:p>
        </w:tc>
      </w:tr>
      <w:tr w:rsidR="004110E1" w:rsidRPr="001E4F09" w:rsidTr="00000CFC">
        <w:trPr>
          <w:trHeight w:val="303"/>
        </w:trPr>
        <w:tc>
          <w:tcPr>
            <w:tcW w:w="426" w:type="dxa"/>
            <w:tcBorders>
              <w:left w:val="single" w:sz="4" w:space="0" w:color="000000"/>
              <w:bottom w:val="single" w:sz="4" w:space="0" w:color="auto"/>
            </w:tcBorders>
            <w:shd w:val="clear" w:color="auto" w:fill="auto"/>
            <w:vAlign w:val="center"/>
          </w:tcPr>
          <w:p w:rsidR="004110E1" w:rsidRPr="008D70E5" w:rsidRDefault="004110E1" w:rsidP="00130AFB">
            <w:pPr>
              <w:suppressAutoHyphens/>
              <w:snapToGrid w:val="0"/>
              <w:spacing w:after="0" w:line="240" w:lineRule="auto"/>
              <w:rPr>
                <w:rFonts w:ascii="Times New Roman" w:eastAsia="Times New Roman" w:hAnsi="Times New Roman" w:cs="Times New Roman"/>
                <w:kern w:val="1"/>
                <w:sz w:val="18"/>
                <w:szCs w:val="20"/>
                <w:lang w:val="sr-Cyrl-CS" w:eastAsia="ar-SA"/>
              </w:rPr>
            </w:pPr>
            <w:r w:rsidRPr="008D70E5">
              <w:rPr>
                <w:rFonts w:ascii="Times New Roman" w:eastAsia="Times New Roman" w:hAnsi="Times New Roman" w:cs="Times New Roman"/>
                <w:kern w:val="1"/>
                <w:sz w:val="18"/>
                <w:szCs w:val="24"/>
                <w:lang w:val="sr-Cyrl-CS" w:eastAsia="ar-SA"/>
              </w:rPr>
              <w:t>1</w:t>
            </w:r>
          </w:p>
        </w:tc>
        <w:tc>
          <w:tcPr>
            <w:tcW w:w="709" w:type="dxa"/>
            <w:tcBorders>
              <w:left w:val="single" w:sz="4" w:space="0" w:color="000000"/>
              <w:bottom w:val="single" w:sz="4" w:space="0" w:color="auto"/>
              <w:right w:val="single" w:sz="4" w:space="0" w:color="000000"/>
            </w:tcBorders>
          </w:tcPr>
          <w:p w:rsidR="004110E1" w:rsidRDefault="004110E1">
            <w:pPr>
              <w:pStyle w:val="NormalWeb"/>
              <w:rPr>
                <w:sz w:val="18"/>
                <w:lang w:val="sr-Latn-RS"/>
              </w:rPr>
            </w:pPr>
          </w:p>
          <w:p w:rsidR="004110E1" w:rsidRPr="008D70E5" w:rsidRDefault="00BB3855">
            <w:pPr>
              <w:pStyle w:val="NormalWeb"/>
              <w:rPr>
                <w:sz w:val="18"/>
                <w:lang w:val="sr-Cyrl-RS"/>
              </w:rPr>
            </w:pPr>
            <w:r w:rsidRPr="00BB3855">
              <w:rPr>
                <w:sz w:val="16"/>
                <w:lang w:val="sr-Cyrl-RS"/>
              </w:rPr>
              <w:t>1.1.154</w:t>
            </w:r>
          </w:p>
        </w:tc>
        <w:tc>
          <w:tcPr>
            <w:tcW w:w="3260" w:type="dxa"/>
            <w:tcBorders>
              <w:left w:val="single" w:sz="4" w:space="0" w:color="000000"/>
              <w:bottom w:val="single" w:sz="4" w:space="0" w:color="auto"/>
            </w:tcBorders>
            <w:shd w:val="clear" w:color="auto" w:fill="auto"/>
            <w:vAlign w:val="center"/>
          </w:tcPr>
          <w:p w:rsidR="004110E1" w:rsidRPr="00BB3855" w:rsidRDefault="002E504C" w:rsidP="007F06B6">
            <w:pPr>
              <w:pStyle w:val="NormalWeb"/>
              <w:rPr>
                <w:lang w:val="sr-Cyrl-RS"/>
              </w:rPr>
            </w:pPr>
            <w:r>
              <w:rPr>
                <w:sz w:val="22"/>
                <w:lang w:val="sr-Cyrl-RS"/>
              </w:rPr>
              <w:t>Колска вага</w:t>
            </w:r>
            <w:r w:rsidR="00BB3855">
              <w:rPr>
                <w:sz w:val="22"/>
                <w:lang w:val="sr-Cyrl-RS"/>
              </w:rPr>
              <w:t xml:space="preserve"> носивости 80т.</w:t>
            </w:r>
            <w:r w:rsidR="007F06B6">
              <w:rPr>
                <w:sz w:val="22"/>
                <w:lang w:val="sr-Latn-RS"/>
              </w:rPr>
              <w:t xml:space="preserve"> </w:t>
            </w:r>
          </w:p>
        </w:tc>
        <w:tc>
          <w:tcPr>
            <w:tcW w:w="709" w:type="dxa"/>
            <w:tcBorders>
              <w:left w:val="single" w:sz="4" w:space="0" w:color="000000"/>
              <w:bottom w:val="single" w:sz="4" w:space="0" w:color="auto"/>
            </w:tcBorders>
            <w:shd w:val="clear" w:color="auto" w:fill="auto"/>
            <w:vAlign w:val="center"/>
          </w:tcPr>
          <w:p w:rsidR="004110E1" w:rsidRPr="00BB3855" w:rsidRDefault="00BB3855"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ком</w:t>
            </w:r>
          </w:p>
        </w:tc>
        <w:tc>
          <w:tcPr>
            <w:tcW w:w="850" w:type="dxa"/>
            <w:tcBorders>
              <w:left w:val="single" w:sz="4" w:space="0" w:color="000000"/>
              <w:bottom w:val="single" w:sz="4" w:space="0" w:color="auto"/>
            </w:tcBorders>
            <w:shd w:val="clear" w:color="auto" w:fill="auto"/>
            <w:vAlign w:val="center"/>
          </w:tcPr>
          <w:p w:rsidR="004110E1" w:rsidRPr="00BB3855" w:rsidRDefault="002E504C"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 w:val="20"/>
                <w:szCs w:val="24"/>
                <w:lang w:val="sr-Cyrl-RS" w:eastAsia="ar-SA"/>
              </w:rPr>
              <w:t>1</w:t>
            </w:r>
          </w:p>
        </w:tc>
        <w:tc>
          <w:tcPr>
            <w:tcW w:w="1276" w:type="dxa"/>
            <w:tcBorders>
              <w:left w:val="single" w:sz="4" w:space="0" w:color="000000"/>
              <w:bottom w:val="single" w:sz="4" w:space="0" w:color="auto"/>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auto"/>
              <w:right w:val="single" w:sz="4" w:space="0" w:color="000000"/>
            </w:tcBorders>
            <w:shd w:val="clear" w:color="auto" w:fill="auto"/>
          </w:tcPr>
          <w:p w:rsidR="004110E1" w:rsidRPr="001E4F09" w:rsidRDefault="004110E1" w:rsidP="008D70E5">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BB3855" w:rsidRPr="001E4F09" w:rsidTr="00000CFC">
        <w:trPr>
          <w:trHeight w:val="303"/>
        </w:trPr>
        <w:tc>
          <w:tcPr>
            <w:tcW w:w="426" w:type="dxa"/>
            <w:tcBorders>
              <w:top w:val="single" w:sz="4" w:space="0" w:color="auto"/>
              <w:left w:val="single" w:sz="4" w:space="0" w:color="000000"/>
              <w:bottom w:val="single" w:sz="4" w:space="0" w:color="auto"/>
            </w:tcBorders>
            <w:shd w:val="clear" w:color="auto" w:fill="auto"/>
            <w:vAlign w:val="center"/>
          </w:tcPr>
          <w:p w:rsidR="00BB3855" w:rsidRDefault="00D92269"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Pr>
                <w:rFonts w:ascii="Times New Roman" w:eastAsia="Times New Roman" w:hAnsi="Times New Roman" w:cs="Times New Roman"/>
                <w:kern w:val="1"/>
                <w:sz w:val="18"/>
                <w:szCs w:val="24"/>
                <w:lang w:val="sr-Cyrl-CS" w:eastAsia="ar-SA"/>
              </w:rPr>
              <w:t>2</w:t>
            </w:r>
          </w:p>
          <w:p w:rsidR="00D92269" w:rsidRPr="008D70E5" w:rsidRDefault="00D92269"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p>
        </w:tc>
        <w:tc>
          <w:tcPr>
            <w:tcW w:w="709" w:type="dxa"/>
            <w:tcBorders>
              <w:top w:val="single" w:sz="4" w:space="0" w:color="auto"/>
              <w:left w:val="single" w:sz="4" w:space="0" w:color="000000"/>
              <w:bottom w:val="single" w:sz="4" w:space="0" w:color="auto"/>
              <w:right w:val="single" w:sz="4" w:space="0" w:color="000000"/>
            </w:tcBorders>
          </w:tcPr>
          <w:p w:rsidR="00D92269" w:rsidRDefault="00D92269">
            <w:pPr>
              <w:pStyle w:val="NormalWeb"/>
              <w:rPr>
                <w:sz w:val="16"/>
                <w:lang w:val="sr-Cyrl-RS"/>
              </w:rPr>
            </w:pPr>
          </w:p>
          <w:p w:rsidR="00BB3855" w:rsidRDefault="00D92269">
            <w:pPr>
              <w:pStyle w:val="NormalWeb"/>
              <w:rPr>
                <w:sz w:val="18"/>
                <w:lang w:val="sr-Latn-RS"/>
              </w:rPr>
            </w:pPr>
            <w:r w:rsidRPr="00D92269">
              <w:rPr>
                <w:sz w:val="16"/>
                <w:lang w:val="sr-Cyrl-RS"/>
              </w:rPr>
              <w:t>1.1.154</w:t>
            </w:r>
          </w:p>
        </w:tc>
        <w:tc>
          <w:tcPr>
            <w:tcW w:w="3260" w:type="dxa"/>
            <w:tcBorders>
              <w:top w:val="single" w:sz="4" w:space="0" w:color="auto"/>
              <w:left w:val="single" w:sz="4" w:space="0" w:color="000000"/>
              <w:bottom w:val="single" w:sz="4" w:space="0" w:color="auto"/>
            </w:tcBorders>
            <w:shd w:val="clear" w:color="auto" w:fill="auto"/>
            <w:vAlign w:val="center"/>
          </w:tcPr>
          <w:p w:rsidR="00BB3855" w:rsidRDefault="00D92269" w:rsidP="00D92269">
            <w:pPr>
              <w:pStyle w:val="NormalWeb"/>
              <w:rPr>
                <w:sz w:val="22"/>
                <w:lang w:val="sr-Cyrl-RS"/>
              </w:rPr>
            </w:pPr>
            <w:r>
              <w:rPr>
                <w:sz w:val="22"/>
                <w:lang w:val="sr-Cyrl-RS"/>
              </w:rPr>
              <w:t xml:space="preserve">Демонтажа постојеће ваге и уградња нове </w:t>
            </w:r>
          </w:p>
        </w:tc>
        <w:tc>
          <w:tcPr>
            <w:tcW w:w="709" w:type="dxa"/>
            <w:tcBorders>
              <w:top w:val="single" w:sz="4" w:space="0" w:color="auto"/>
              <w:left w:val="single" w:sz="4" w:space="0" w:color="000000"/>
              <w:bottom w:val="single" w:sz="4" w:space="0" w:color="auto"/>
            </w:tcBorders>
            <w:shd w:val="clear" w:color="auto" w:fill="auto"/>
            <w:vAlign w:val="center"/>
          </w:tcPr>
          <w:p w:rsidR="00BB3855" w:rsidRDefault="00000CFC"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пауш</w:t>
            </w:r>
          </w:p>
        </w:tc>
        <w:tc>
          <w:tcPr>
            <w:tcW w:w="850" w:type="dxa"/>
            <w:tcBorders>
              <w:top w:val="single" w:sz="4" w:space="0" w:color="auto"/>
              <w:left w:val="single" w:sz="4" w:space="0" w:color="000000"/>
              <w:bottom w:val="single" w:sz="4" w:space="0" w:color="auto"/>
            </w:tcBorders>
            <w:shd w:val="clear" w:color="auto" w:fill="auto"/>
            <w:vAlign w:val="center"/>
          </w:tcPr>
          <w:p w:rsidR="00BB3855" w:rsidRDefault="00000CFC"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w:t>
            </w:r>
          </w:p>
        </w:tc>
        <w:tc>
          <w:tcPr>
            <w:tcW w:w="1276" w:type="dxa"/>
            <w:tcBorders>
              <w:top w:val="single" w:sz="4" w:space="0" w:color="auto"/>
              <w:left w:val="single" w:sz="4" w:space="0" w:color="000000"/>
              <w:bottom w:val="single" w:sz="4" w:space="0" w:color="auto"/>
            </w:tcBorders>
            <w:shd w:val="clear" w:color="auto" w:fill="auto"/>
          </w:tcPr>
          <w:p w:rsidR="00BB3855" w:rsidRPr="001E4F09" w:rsidRDefault="00BB385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BB3855" w:rsidRPr="001E4F09" w:rsidRDefault="00BB3855" w:rsidP="008D70E5">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C90086" w:rsidRPr="001E4F09" w:rsidTr="00000CFC">
        <w:trPr>
          <w:trHeight w:val="386"/>
        </w:trPr>
        <w:tc>
          <w:tcPr>
            <w:tcW w:w="426" w:type="dxa"/>
            <w:tcBorders>
              <w:top w:val="single" w:sz="4" w:space="0" w:color="auto"/>
              <w:left w:val="single" w:sz="4" w:space="0" w:color="000000"/>
              <w:bottom w:val="single" w:sz="4" w:space="0" w:color="000000"/>
            </w:tcBorders>
            <w:shd w:val="clear" w:color="auto" w:fill="auto"/>
            <w:vAlign w:val="center"/>
          </w:tcPr>
          <w:p w:rsidR="00C90086" w:rsidRDefault="00C90086"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Pr>
                <w:rFonts w:ascii="Times New Roman" w:eastAsia="Times New Roman" w:hAnsi="Times New Roman" w:cs="Times New Roman"/>
                <w:kern w:val="1"/>
                <w:sz w:val="18"/>
                <w:szCs w:val="24"/>
                <w:lang w:val="sr-Cyrl-CS" w:eastAsia="ar-SA"/>
              </w:rPr>
              <w:t>3</w:t>
            </w:r>
          </w:p>
        </w:tc>
        <w:tc>
          <w:tcPr>
            <w:tcW w:w="709" w:type="dxa"/>
            <w:tcBorders>
              <w:top w:val="single" w:sz="4" w:space="0" w:color="auto"/>
              <w:left w:val="single" w:sz="4" w:space="0" w:color="000000"/>
              <w:bottom w:val="single" w:sz="4" w:space="0" w:color="000000"/>
              <w:right w:val="single" w:sz="4" w:space="0" w:color="000000"/>
            </w:tcBorders>
          </w:tcPr>
          <w:p w:rsidR="00C90086" w:rsidRDefault="00C90086">
            <w:pPr>
              <w:pStyle w:val="NormalWeb"/>
              <w:rPr>
                <w:sz w:val="16"/>
                <w:lang w:val="sr-Cyrl-RS"/>
              </w:rPr>
            </w:pPr>
            <w:r w:rsidRPr="00D92269">
              <w:rPr>
                <w:sz w:val="16"/>
                <w:lang w:val="sr-Cyrl-RS"/>
              </w:rPr>
              <w:t>1.1.154</w:t>
            </w:r>
          </w:p>
        </w:tc>
        <w:tc>
          <w:tcPr>
            <w:tcW w:w="3260" w:type="dxa"/>
            <w:tcBorders>
              <w:top w:val="single" w:sz="4" w:space="0" w:color="auto"/>
              <w:left w:val="single" w:sz="4" w:space="0" w:color="000000"/>
              <w:bottom w:val="single" w:sz="4" w:space="0" w:color="000000"/>
            </w:tcBorders>
            <w:shd w:val="clear" w:color="auto" w:fill="auto"/>
            <w:vAlign w:val="center"/>
          </w:tcPr>
          <w:p w:rsidR="00C90086" w:rsidRDefault="00C90086" w:rsidP="00D92269">
            <w:pPr>
              <w:pStyle w:val="NormalWeb"/>
              <w:rPr>
                <w:sz w:val="22"/>
                <w:lang w:val="sr-Cyrl-RS"/>
              </w:rPr>
            </w:pPr>
            <w:r>
              <w:rPr>
                <w:sz w:val="22"/>
                <w:lang w:val="sr-Cyrl-RS"/>
              </w:rPr>
              <w:t>Пројектна документација</w:t>
            </w:r>
          </w:p>
        </w:tc>
        <w:tc>
          <w:tcPr>
            <w:tcW w:w="709" w:type="dxa"/>
            <w:tcBorders>
              <w:top w:val="single" w:sz="4" w:space="0" w:color="auto"/>
              <w:left w:val="single" w:sz="4" w:space="0" w:color="000000"/>
              <w:bottom w:val="single" w:sz="4" w:space="0" w:color="000000"/>
            </w:tcBorders>
            <w:shd w:val="clear" w:color="auto" w:fill="auto"/>
            <w:vAlign w:val="center"/>
          </w:tcPr>
          <w:p w:rsidR="00C90086" w:rsidRDefault="00000CFC"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пауш</w:t>
            </w:r>
          </w:p>
        </w:tc>
        <w:tc>
          <w:tcPr>
            <w:tcW w:w="850" w:type="dxa"/>
            <w:tcBorders>
              <w:top w:val="single" w:sz="4" w:space="0" w:color="auto"/>
              <w:left w:val="single" w:sz="4" w:space="0" w:color="000000"/>
              <w:bottom w:val="single" w:sz="4" w:space="0" w:color="000000"/>
            </w:tcBorders>
            <w:shd w:val="clear" w:color="auto" w:fill="auto"/>
            <w:vAlign w:val="center"/>
          </w:tcPr>
          <w:p w:rsidR="00C90086" w:rsidRDefault="00000CFC"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w:t>
            </w:r>
          </w:p>
        </w:tc>
        <w:tc>
          <w:tcPr>
            <w:tcW w:w="1276" w:type="dxa"/>
            <w:tcBorders>
              <w:top w:val="single" w:sz="4" w:space="0" w:color="auto"/>
              <w:left w:val="single" w:sz="4" w:space="0" w:color="000000"/>
              <w:bottom w:val="single" w:sz="4" w:space="0" w:color="000000"/>
            </w:tcBorders>
            <w:shd w:val="clear" w:color="auto" w:fill="auto"/>
          </w:tcPr>
          <w:p w:rsidR="00C90086" w:rsidRPr="001E4F09" w:rsidRDefault="00C9008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C90086" w:rsidRPr="001E4F09" w:rsidRDefault="00C90086" w:rsidP="008D70E5">
            <w:pPr>
              <w:suppressAutoHyphens/>
              <w:snapToGrid w:val="0"/>
              <w:spacing w:after="0" w:line="240" w:lineRule="auto"/>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0F34ED" w:rsidP="00C90086">
      <w:pPr>
        <w:suppressAutoHyphens/>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BB3855" w:rsidRPr="00BB3855" w:rsidRDefault="008D70E5" w:rsidP="00BB3855">
      <w:pPr>
        <w:suppressAutoHyphens/>
        <w:spacing w:after="0" w:line="240" w:lineRule="auto"/>
        <w:jc w:val="right"/>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00BB3855" w:rsidRPr="00BB3855">
        <w:rPr>
          <w:rFonts w:ascii="Times New Roman" w:eastAsia="Times New Roman" w:hAnsi="Times New Roman" w:cs="Times New Roman"/>
          <w:kern w:val="1"/>
          <w:sz w:val="24"/>
          <w:szCs w:val="24"/>
          <w:lang w:val="sr-Cyrl-CS" w:eastAsia="ar-SA"/>
        </w:rPr>
        <w:t>УКУПНО: ___________________</w:t>
      </w: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val="sr-Cyrl-CS" w:eastAsia="ar-SA"/>
        </w:rPr>
      </w:pPr>
      <w:r w:rsidRPr="00BB3855">
        <w:rPr>
          <w:rFonts w:ascii="Times New Roman" w:eastAsia="Times New Roman" w:hAnsi="Times New Roman" w:cs="Times New Roman"/>
          <w:kern w:val="1"/>
          <w:sz w:val="24"/>
          <w:szCs w:val="24"/>
          <w:lang w:val="sr-Cyrl-CS" w:eastAsia="ar-SA"/>
        </w:rPr>
        <w:t>(динара)</w:t>
      </w: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val="sr-Cyrl-CS" w:eastAsia="ar-SA"/>
        </w:rPr>
      </w:pP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val="sr-Cyrl-CS" w:eastAsia="ar-SA"/>
        </w:rPr>
      </w:pPr>
      <w:r w:rsidRPr="00BB3855">
        <w:rPr>
          <w:rFonts w:ascii="Times New Roman" w:eastAsia="Times New Roman" w:hAnsi="Times New Roman" w:cs="Times New Roman"/>
          <w:kern w:val="1"/>
          <w:sz w:val="24"/>
          <w:szCs w:val="24"/>
          <w:lang w:val="sr-Cyrl-CS" w:eastAsia="ar-SA"/>
        </w:rPr>
        <w:t>ПДВ: _____________________</w:t>
      </w: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eastAsia="ar-SA"/>
        </w:rPr>
      </w:pPr>
      <w:r w:rsidRPr="00BB3855">
        <w:rPr>
          <w:rFonts w:ascii="Times New Roman" w:eastAsia="Times New Roman" w:hAnsi="Times New Roman" w:cs="Times New Roman"/>
          <w:kern w:val="1"/>
          <w:sz w:val="24"/>
          <w:szCs w:val="24"/>
          <w:lang w:val="sr-Cyrl-CS" w:eastAsia="ar-SA"/>
        </w:rPr>
        <w:t>(динара)</w:t>
      </w: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eastAsia="ar-SA"/>
        </w:rPr>
      </w:pP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val="sr-Cyrl-CS" w:eastAsia="ar-SA"/>
        </w:rPr>
      </w:pPr>
      <w:r w:rsidRPr="00BB3855">
        <w:rPr>
          <w:rFonts w:ascii="Times New Roman" w:eastAsia="Times New Roman" w:hAnsi="Times New Roman" w:cs="Times New Roman"/>
          <w:kern w:val="1"/>
          <w:sz w:val="24"/>
          <w:szCs w:val="24"/>
          <w:lang w:val="sr-Cyrl-CS" w:eastAsia="ar-SA"/>
        </w:rPr>
        <w:t>ЗА УПЛАТУ: ________________</w:t>
      </w:r>
    </w:p>
    <w:p w:rsidR="00BB3855" w:rsidRPr="00BB3855" w:rsidRDefault="00BB3855" w:rsidP="00BB3855">
      <w:pPr>
        <w:suppressAutoHyphens/>
        <w:spacing w:after="0" w:line="240" w:lineRule="auto"/>
        <w:jc w:val="right"/>
        <w:rPr>
          <w:rFonts w:ascii="Times New Roman" w:eastAsia="Times New Roman" w:hAnsi="Times New Roman" w:cs="Times New Roman"/>
          <w:kern w:val="1"/>
          <w:sz w:val="24"/>
          <w:szCs w:val="24"/>
          <w:lang w:val="sr-Cyrl-RS" w:eastAsia="ar-SA"/>
        </w:rPr>
      </w:pPr>
      <w:r w:rsidRPr="00BB3855">
        <w:rPr>
          <w:rFonts w:ascii="Times New Roman" w:eastAsia="Times New Roman" w:hAnsi="Times New Roman" w:cs="Times New Roman"/>
          <w:kern w:val="1"/>
          <w:sz w:val="24"/>
          <w:szCs w:val="24"/>
          <w:lang w:val="sr-Cyrl-CS" w:eastAsia="ar-SA"/>
        </w:rPr>
        <w:t>(динара)</w:t>
      </w:r>
    </w:p>
    <w:p w:rsidR="008D70E5" w:rsidRDefault="008D70E5" w:rsidP="00BB3855">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CE394A" w:rsidRPr="00CE394A" w:rsidRDefault="00CE394A"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663" w:type="dxa"/>
        <w:tblInd w:w="-483" w:type="dxa"/>
        <w:tblLayout w:type="fixed"/>
        <w:tblLook w:val="0000" w:firstRow="0" w:lastRow="0" w:firstColumn="0" w:lastColumn="0" w:noHBand="0" w:noVBand="0"/>
      </w:tblPr>
      <w:tblGrid>
        <w:gridCol w:w="4419"/>
        <w:gridCol w:w="5244"/>
      </w:tblGrid>
      <w:tr w:rsidR="001E4F09" w:rsidRPr="001E4F09" w:rsidTr="00416D33">
        <w:trPr>
          <w:trHeight w:val="1288"/>
        </w:trPr>
        <w:tc>
          <w:tcPr>
            <w:tcW w:w="4419" w:type="dxa"/>
            <w:tcBorders>
              <w:top w:val="single" w:sz="4" w:space="0" w:color="000000"/>
              <w:left w:val="single" w:sz="4" w:space="0" w:color="000000"/>
              <w:bottom w:val="single" w:sz="4" w:space="0" w:color="000000"/>
            </w:tcBorders>
            <w:shd w:val="clear" w:color="auto" w:fill="auto"/>
            <w:vAlign w:val="center"/>
          </w:tcPr>
          <w:p w:rsidR="001E4F09" w:rsidRPr="00C90086" w:rsidRDefault="001E4F09" w:rsidP="00EE1572">
            <w:pPr>
              <w:suppressAutoHyphens/>
              <w:spacing w:after="0" w:line="240" w:lineRule="auto"/>
              <w:jc w:val="both"/>
              <w:rPr>
                <w:rFonts w:ascii="Times New Roman" w:eastAsia="Times New Roman" w:hAnsi="Times New Roman" w:cs="Times New Roman"/>
                <w:kern w:val="1"/>
                <w:sz w:val="24"/>
                <w:szCs w:val="24"/>
                <w:lang w:val="sr-Cyrl-R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w:t>
            </w:r>
            <w:r w:rsidR="002F4230">
              <w:rPr>
                <w:rFonts w:ascii="Times New Roman" w:eastAsia="Times New Roman" w:hAnsi="Times New Roman" w:cs="Times New Roman"/>
                <w:kern w:val="1"/>
                <w:sz w:val="24"/>
                <w:szCs w:val="24"/>
                <w:lang w:val="sr-Cyrl-CS" w:eastAsia="ar-SA"/>
              </w:rPr>
              <w:t>(</w:t>
            </w:r>
            <w:r w:rsidR="00982BA0">
              <w:rPr>
                <w:rFonts w:ascii="Times New Roman" w:eastAsia="Times New Roman" w:hAnsi="Times New Roman" w:cs="Times New Roman"/>
                <w:kern w:val="1"/>
                <w:sz w:val="24"/>
                <w:szCs w:val="24"/>
                <w:lang w:val="sr-Cyrl-CS" w:eastAsia="ar-SA"/>
              </w:rPr>
              <w:t>м</w:t>
            </w:r>
            <w:r w:rsidR="00982BA0" w:rsidRPr="00982BA0">
              <w:rPr>
                <w:rFonts w:ascii="Times New Roman" w:eastAsia="Times New Roman" w:hAnsi="Times New Roman" w:cs="Times New Roman"/>
                <w:kern w:val="1"/>
                <w:sz w:val="24"/>
                <w:szCs w:val="24"/>
                <w:lang w:val="sr-Cyrl-CS" w:eastAsia="ar-SA"/>
              </w:rPr>
              <w:t xml:space="preserve">аксимум </w:t>
            </w:r>
            <w:r w:rsidR="00EE1572" w:rsidRPr="00EE1572">
              <w:rPr>
                <w:rFonts w:ascii="Times New Roman" w:eastAsia="Times New Roman" w:hAnsi="Times New Roman" w:cs="Times New Roman"/>
                <w:kern w:val="1"/>
                <w:sz w:val="24"/>
                <w:szCs w:val="24"/>
                <w:lang w:val="sr-Cyrl-RS" w:eastAsia="ar-SA"/>
              </w:rPr>
              <w:t>35 радних дана од тренутка увођења у посао</w:t>
            </w:r>
            <w:r w:rsidR="002F4230">
              <w:rPr>
                <w:rFonts w:ascii="Times New Roman" w:eastAsia="Times New Roman" w:hAnsi="Times New Roman" w:cs="Times New Roman"/>
                <w:kern w:val="1"/>
                <w:sz w:val="24"/>
                <w:szCs w:val="24"/>
                <w:lang w:val="sr-Cyrl-RS" w:eastAsia="ar-SA"/>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D70E5" w:rsidRPr="00CE394A" w:rsidRDefault="008D70E5" w:rsidP="007752C3">
            <w:pPr>
              <w:keepNext/>
              <w:tabs>
                <w:tab w:val="num" w:pos="0"/>
              </w:tabs>
              <w:suppressAutoHyphens/>
              <w:spacing w:after="0" w:line="240" w:lineRule="auto"/>
              <w:outlineLvl w:val="0"/>
              <w:rPr>
                <w:rFonts w:ascii="Times New Roman" w:eastAsia="Times New Roman" w:hAnsi="Times New Roman" w:cs="Times New Roman"/>
                <w:kern w:val="1"/>
                <w:sz w:val="24"/>
                <w:szCs w:val="32"/>
                <w:lang w:val="sr-Latn-RS" w:eastAsia="ar-SA"/>
              </w:rPr>
            </w:pPr>
          </w:p>
          <w:p w:rsidR="001E4F09" w:rsidRPr="002F4230" w:rsidRDefault="00982BA0" w:rsidP="00EE1572">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sidRPr="00C90086">
              <w:rPr>
                <w:rFonts w:ascii="Times New Roman" w:hAnsi="Times New Roman" w:cs="Times New Roman"/>
                <w:szCs w:val="32"/>
                <w:lang w:val="sr-Cyrl-RS"/>
              </w:rPr>
              <w:t xml:space="preserve">_______ </w:t>
            </w:r>
            <w:r w:rsidR="00EE1572" w:rsidRPr="00EE1572">
              <w:rPr>
                <w:rFonts w:ascii="Times New Roman" w:hAnsi="Times New Roman" w:cs="Times New Roman"/>
                <w:szCs w:val="32"/>
                <w:lang w:val="sr-Cyrl-RS"/>
              </w:rPr>
              <w:t xml:space="preserve">радних дана од тренутка увођења у посао </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w:t>
            </w:r>
            <w:r w:rsidRPr="00416D33">
              <w:rPr>
                <w:rFonts w:ascii="Times New Roman" w:eastAsia="Times New Roman" w:hAnsi="Times New Roman" w:cs="Times New Roman"/>
                <w:bCs/>
                <w:kern w:val="1"/>
                <w:sz w:val="24"/>
                <w:szCs w:val="24"/>
                <w:lang w:eastAsia="ar-SA"/>
              </w:rPr>
              <w:t xml:space="preserve"> дана од дана отварања понуда.</w:t>
            </w:r>
          </w:p>
          <w:p w:rsidR="001E4F09" w:rsidRPr="00416D33"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Cs/>
                <w:kern w:val="1"/>
                <w:sz w:val="24"/>
                <w:szCs w:val="24"/>
                <w:lang w:eastAsia="ar-SA"/>
              </w:rPr>
            </w:pP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Pr="00840FBE">
              <w:rPr>
                <w:rFonts w:ascii="Times New Roman" w:eastAsia="Times New Roman" w:hAnsi="Times New Roman" w:cs="Times New Roman"/>
                <w:kern w:val="1"/>
                <w:sz w:val="24"/>
                <w:szCs w:val="24"/>
                <w:lang w:val="sr-Cyrl-RS" w:eastAsia="ar-SA"/>
              </w:rPr>
              <w:t xml:space="preserve"> (минимум</w:t>
            </w:r>
            <w:r w:rsidR="002F4230">
              <w:rPr>
                <w:rFonts w:ascii="Times New Roman" w:eastAsia="Times New Roman" w:hAnsi="Times New Roman" w:cs="Times New Roman"/>
                <w:kern w:val="1"/>
                <w:sz w:val="24"/>
                <w:szCs w:val="24"/>
                <w:lang w:val="sr-Cyrl-RS" w:eastAsia="ar-SA"/>
              </w:rPr>
              <w:t xml:space="preserve"> 24</w:t>
            </w:r>
            <w:r w:rsidR="00A86C98" w:rsidRPr="00840FBE">
              <w:rPr>
                <w:rFonts w:ascii="Times New Roman" w:eastAsia="Times New Roman" w:hAnsi="Times New Roman" w:cs="Times New Roman"/>
                <w:kern w:val="1"/>
                <w:sz w:val="24"/>
                <w:szCs w:val="24"/>
                <w:lang w:val="sr-Cyrl-RS" w:eastAsia="ar-SA"/>
              </w:rPr>
              <w:t xml:space="preserve"> </w:t>
            </w:r>
            <w:r w:rsidR="001B7A55" w:rsidRPr="00840FBE">
              <w:rPr>
                <w:rFonts w:ascii="Times New Roman" w:eastAsia="Times New Roman" w:hAnsi="Times New Roman" w:cs="Times New Roman"/>
                <w:kern w:val="1"/>
                <w:sz w:val="24"/>
                <w:szCs w:val="24"/>
                <w:lang w:val="sr-Cyrl-RS" w:eastAsia="ar-SA"/>
              </w:rPr>
              <w:t>месец</w:t>
            </w:r>
            <w:r w:rsidR="002F4230">
              <w:rPr>
                <w:rFonts w:ascii="Times New Roman" w:eastAsia="Times New Roman" w:hAnsi="Times New Roman" w:cs="Times New Roman"/>
                <w:kern w:val="1"/>
                <w:sz w:val="24"/>
                <w:szCs w:val="24"/>
                <w:lang w:val="sr-Cyrl-RS" w:eastAsia="ar-SA"/>
              </w:rPr>
              <w:t>а на опрему и минимум 10 година на бетонске радове од дана испоруке и уградње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2F4230" w:rsidP="002F4230">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val="sr-Cyrl-RS" w:eastAsia="ar-SA"/>
              </w:rPr>
              <w:t xml:space="preserve">_____ </w:t>
            </w:r>
            <w:r w:rsidRPr="00840FBE">
              <w:rPr>
                <w:rFonts w:ascii="Times New Roman" w:eastAsia="Times New Roman" w:hAnsi="Times New Roman" w:cs="Times New Roman"/>
                <w:kern w:val="1"/>
                <w:sz w:val="24"/>
                <w:szCs w:val="24"/>
                <w:lang w:val="sr-Cyrl-RS" w:eastAsia="ar-SA"/>
              </w:rPr>
              <w:t>месец</w:t>
            </w:r>
            <w:r>
              <w:rPr>
                <w:rFonts w:ascii="Times New Roman" w:eastAsia="Times New Roman" w:hAnsi="Times New Roman" w:cs="Times New Roman"/>
                <w:kern w:val="1"/>
                <w:sz w:val="24"/>
                <w:szCs w:val="24"/>
                <w:lang w:val="sr-Cyrl-RS" w:eastAsia="ar-SA"/>
              </w:rPr>
              <w:t>а/и на опрему и  _____ година на бетонске радове од дана испоруке и уградње</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1E4F09" w:rsidRDefault="002F4230" w:rsidP="00C90086">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Место испоруке и уградње</w:t>
            </w:r>
            <w:r w:rsidR="001E4F09" w:rsidRPr="001E4F09">
              <w:rPr>
                <w:rFonts w:ascii="Times New Roman" w:eastAsia="Times New Roman" w:hAnsi="Times New Roman" w:cs="Times New Roman"/>
                <w:kern w:val="1"/>
                <w:sz w:val="24"/>
                <w:szCs w:val="24"/>
                <w:lang w:val="sr-Cyrl-CS" w:eastAsia="ar-SA"/>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F4230" w:rsidRPr="002F4230" w:rsidRDefault="002F4230" w:rsidP="002F4230">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p>
          <w:p w:rsidR="001E4F09" w:rsidRPr="002F4230" w:rsidRDefault="00C90086" w:rsidP="002F4230">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val="sr-Cyrl-RS" w:eastAsia="ar-SA"/>
              </w:rPr>
              <w:t>ЈП ПЕУ</w:t>
            </w:r>
            <w:r w:rsidR="001E4F09" w:rsidRPr="002F4230">
              <w:rPr>
                <w:rFonts w:ascii="Times New Roman" w:eastAsia="Times New Roman" w:hAnsi="Times New Roman" w:cs="Times New Roman"/>
                <w:bCs/>
                <w:kern w:val="1"/>
                <w:sz w:val="24"/>
                <w:szCs w:val="24"/>
                <w:lang w:eastAsia="ar-SA"/>
              </w:rPr>
              <w:t xml:space="preserve"> Ресавица – </w:t>
            </w:r>
            <w:r w:rsidR="002F4230" w:rsidRPr="002F4230">
              <w:rPr>
                <w:rFonts w:ascii="Times New Roman" w:eastAsia="Times New Roman" w:hAnsi="Times New Roman" w:cs="Times New Roman"/>
                <w:bCs/>
                <w:kern w:val="1"/>
                <w:sz w:val="24"/>
                <w:szCs w:val="24"/>
                <w:lang w:val="sr-Cyrl-CS" w:eastAsia="ar-SA"/>
              </w:rPr>
              <w:t xml:space="preserve">РМУ Рембас </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416D33"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416D33" w:rsidRDefault="00416D33"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R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2F4230" w:rsidRDefault="002F4230"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2F4230" w:rsidRDefault="002F4230"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2F4230" w:rsidRDefault="002F4230"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2F4230" w:rsidRDefault="002F4230"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2F4230" w:rsidRDefault="002F4230"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EE1572" w:rsidRDefault="00EE1572"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2F4230" w:rsidRDefault="002F4230"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2F4230" w:rsidRPr="000802CA" w:rsidRDefault="002F4230"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E074F2" w:rsidRPr="00416D33" w:rsidRDefault="00416D33" w:rsidP="00416D33">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416D33" w:rsidRDefault="00416D33" w:rsidP="00416D33">
      <w:pPr>
        <w:suppressAutoHyphens/>
        <w:spacing w:after="0" w:line="240" w:lineRule="auto"/>
        <w:rPr>
          <w:rFonts w:ascii="Times New Roman" w:eastAsia="Times New Roman" w:hAnsi="Times New Roman" w:cs="Times New Roman"/>
          <w:kern w:val="1"/>
          <w:lang w:val="sr-Cyrl-CS" w:eastAsia="ar-SA"/>
        </w:rPr>
      </w:pPr>
    </w:p>
    <w:p w:rsidR="001E4F09" w:rsidRPr="001E4F09"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476910" w:rsidRDefault="00476910" w:rsidP="001E4F09">
      <w:pPr>
        <w:suppressAutoHyphens/>
        <w:spacing w:after="0" w:line="240" w:lineRule="auto"/>
        <w:ind w:left="2171" w:hanging="2171"/>
        <w:jc w:val="center"/>
        <w:rPr>
          <w:rFonts w:ascii="Times New Roman" w:eastAsia="Times New Roman" w:hAnsi="Times New Roman" w:cs="Times New Roman"/>
          <w:b/>
          <w:bCs/>
          <w:kern w:val="1"/>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3D6CA6" w:rsidP="00CA32D4">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C90086">
        <w:rPr>
          <w:rFonts w:ascii="Times New Roman" w:eastAsia="Times New Roman" w:hAnsi="Times New Roman" w:cs="Times New Roman"/>
          <w:kern w:val="1"/>
          <w:lang w:val="sr-Cyrl-RS" w:eastAsia="ar-SA"/>
        </w:rPr>
        <w:t xml:space="preserve">добара </w:t>
      </w:r>
      <w:r w:rsidR="001E4F09" w:rsidRPr="00C90086">
        <w:rPr>
          <w:rFonts w:ascii="Times New Roman" w:eastAsia="Times New Roman" w:hAnsi="Times New Roman" w:cs="Times New Roman"/>
          <w:kern w:val="1"/>
          <w:lang w:val="sr-Cyrl-CS" w:eastAsia="ar-SA"/>
        </w:rPr>
        <w:t xml:space="preserve">број </w:t>
      </w:r>
      <w:r w:rsidR="008B30BB" w:rsidRPr="00C90086">
        <w:rPr>
          <w:rFonts w:ascii="Times New Roman" w:eastAsia="Times New Roman" w:hAnsi="Times New Roman" w:cs="Times New Roman"/>
          <w:kern w:val="1"/>
          <w:lang w:val="sr-Cyrl-RS" w:eastAsia="ar-SA"/>
        </w:rPr>
        <w:t>12/19</w:t>
      </w:r>
      <w:r w:rsidR="001E4F09" w:rsidRPr="00C90086">
        <w:rPr>
          <w:rFonts w:ascii="Times New Roman" w:eastAsia="Times New Roman" w:hAnsi="Times New Roman" w:cs="Times New Roman"/>
          <w:kern w:val="1"/>
          <w:lang w:val="sr-Cyrl-CS" w:eastAsia="ar-SA"/>
        </w:rPr>
        <w:t xml:space="preserve"> </w:t>
      </w:r>
      <w:r w:rsidR="001E4F09" w:rsidRPr="00C90086">
        <w:rPr>
          <w:rFonts w:ascii="Times New Roman" w:eastAsia="Times New Roman" w:hAnsi="Times New Roman" w:cs="Times New Roman"/>
          <w:kern w:val="1"/>
          <w:lang w:val="sr-Cyrl-RS" w:eastAsia="ar-SA"/>
        </w:rPr>
        <w:t>–</w:t>
      </w:r>
      <w:r w:rsidR="001E4F09" w:rsidRPr="00C90086">
        <w:rPr>
          <w:rFonts w:ascii="Times New Roman" w:eastAsia="Times New Roman" w:hAnsi="Times New Roman" w:cs="Times New Roman"/>
          <w:kern w:val="1"/>
          <w:lang w:val="sr-Cyrl-CS" w:eastAsia="ar-SA"/>
        </w:rPr>
        <w:t xml:space="preserve"> </w:t>
      </w:r>
      <w:r w:rsidR="008B30BB" w:rsidRPr="00C90086">
        <w:rPr>
          <w:rFonts w:ascii="Times New Roman" w:eastAsia="Times New Roman" w:hAnsi="Times New Roman" w:cs="Times New Roman"/>
          <w:bCs/>
          <w:kern w:val="1"/>
          <w:lang w:val="sr-Cyrl-CS" w:eastAsia="ar-SA"/>
        </w:rPr>
        <w:t>Испорука и уградња колске ваге у РМУ Рембас</w:t>
      </w:r>
      <w:r w:rsidR="00CA32D4" w:rsidRPr="00C90086">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8B30BB">
        <w:rPr>
          <w:rFonts w:ascii="Times New Roman" w:eastAsia="Times New Roman" w:hAnsi="Times New Roman" w:cs="Times New Roman"/>
          <w:b/>
          <w:kern w:val="1"/>
          <w:lang w:val="sr-Cyrl-RS" w:eastAsia="ar-SA"/>
        </w:rPr>
        <w:t>12/19</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C90086"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C90086">
      <w:pPr>
        <w:suppressAutoHyphens/>
        <w:spacing w:after="0" w:line="240" w:lineRule="auto"/>
        <w:ind w:left="2171" w:hanging="2171"/>
        <w:jc w:val="right"/>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C90086" w:rsidRDefault="00C90086" w:rsidP="00416D33">
      <w:pPr>
        <w:suppressAutoHyphens/>
        <w:spacing w:after="0" w:line="240" w:lineRule="auto"/>
        <w:rPr>
          <w:rFonts w:ascii="Times New Roman" w:eastAsia="Times New Roman" w:hAnsi="Times New Roman" w:cs="Times New Roman"/>
          <w:b/>
          <w:bCs/>
          <w:kern w:val="1"/>
          <w:lang w:val="sr-Cyrl-RS" w:eastAsia="ar-SA"/>
        </w:rPr>
      </w:pPr>
    </w:p>
    <w:p w:rsidR="00416D33" w:rsidRDefault="001E4F09" w:rsidP="00416D33">
      <w:pPr>
        <w:suppressAutoHyphens/>
        <w:spacing w:after="0" w:line="240" w:lineRule="auto"/>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p>
    <w:p w:rsidR="001E4F09" w:rsidRPr="00416D33"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00C90086">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CS" w:eastAsia="ar-SA"/>
        </w:rPr>
        <w:t xml:space="preserve">______________________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r w:rsidR="00416D33" w:rsidRPr="001E4F09">
        <w:rPr>
          <w:rFonts w:ascii="Times New Roman" w:eastAsia="Times New Roman" w:hAnsi="Times New Roman" w:cs="Times New Roman"/>
          <w:b/>
          <w:bCs/>
          <w:kern w:val="1"/>
          <w:lang w:val="sr-Cyrl-RS" w:eastAsia="ar-SA"/>
        </w:rPr>
        <w:t>издавања овлашћења</w:t>
      </w:r>
      <w:r w:rsidR="00416D33" w:rsidRPr="001E4F09">
        <w:rPr>
          <w:rFonts w:ascii="Times New Roman" w:eastAsia="Times New Roman" w:hAnsi="Times New Roman" w:cs="Times New Roman"/>
          <w:b/>
          <w:bCs/>
          <w:kern w:val="1"/>
          <w:lang w:val="sr-Cyrl-CS" w:eastAsia="ar-SA"/>
        </w:rPr>
        <w:t>)</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00C90086">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41C62008" wp14:editId="68C7B5CF">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8"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C90086">
        <w:rPr>
          <w:rFonts w:ascii="Times New Roman" w:eastAsia="Times New Roman" w:hAnsi="Times New Roman" w:cs="Times New Roman"/>
          <w:b/>
          <w:bCs/>
          <w:kern w:val="1"/>
          <w:sz w:val="24"/>
          <w:szCs w:val="24"/>
          <w:shd w:val="clear" w:color="auto" w:fill="FFFFFF"/>
          <w:lang w:val="sr-Cyrl-RS" w:eastAsia="ar-SA"/>
        </w:rPr>
        <w:t>2437</w:t>
      </w:r>
      <w:r w:rsidR="00EF044E">
        <w:rPr>
          <w:rFonts w:ascii="Times New Roman" w:eastAsia="Times New Roman" w:hAnsi="Times New Roman" w:cs="Times New Roman"/>
          <w:b/>
          <w:bCs/>
          <w:kern w:val="1"/>
          <w:sz w:val="24"/>
          <w:szCs w:val="24"/>
          <w:shd w:val="clear" w:color="auto" w:fill="FFFFFF"/>
          <w:lang w:eastAsia="ar-SA"/>
        </w:rPr>
        <w:t xml:space="preserve"> од </w:t>
      </w:r>
      <w:r w:rsidR="00C90086">
        <w:rPr>
          <w:rFonts w:ascii="Times New Roman" w:eastAsia="Times New Roman" w:hAnsi="Times New Roman" w:cs="Times New Roman"/>
          <w:b/>
          <w:bCs/>
          <w:kern w:val="1"/>
          <w:sz w:val="24"/>
          <w:szCs w:val="24"/>
          <w:shd w:val="clear" w:color="auto" w:fill="FFFFFF"/>
          <w:lang w:eastAsia="ar-SA"/>
        </w:rPr>
        <w:t>1</w:t>
      </w:r>
      <w:r w:rsidR="00C90086">
        <w:rPr>
          <w:rFonts w:ascii="Times New Roman" w:eastAsia="Times New Roman" w:hAnsi="Times New Roman" w:cs="Times New Roman"/>
          <w:b/>
          <w:bCs/>
          <w:kern w:val="1"/>
          <w:sz w:val="24"/>
          <w:szCs w:val="24"/>
          <w:shd w:val="clear" w:color="auto" w:fill="FFFFFF"/>
          <w:lang w:val="sr-Cyrl-RS" w:eastAsia="ar-SA"/>
        </w:rPr>
        <w:t>5</w:t>
      </w:r>
      <w:r w:rsidR="00C90086">
        <w:rPr>
          <w:rFonts w:ascii="Times New Roman" w:eastAsia="Times New Roman" w:hAnsi="Times New Roman" w:cs="Times New Roman"/>
          <w:b/>
          <w:bCs/>
          <w:kern w:val="1"/>
          <w:sz w:val="24"/>
          <w:szCs w:val="24"/>
          <w:shd w:val="clear" w:color="auto" w:fill="FFFFFF"/>
          <w:lang w:eastAsia="ar-SA"/>
        </w:rPr>
        <w:t>.0</w:t>
      </w:r>
      <w:r w:rsidR="00C90086">
        <w:rPr>
          <w:rFonts w:ascii="Times New Roman" w:eastAsia="Times New Roman" w:hAnsi="Times New Roman" w:cs="Times New Roman"/>
          <w:b/>
          <w:bCs/>
          <w:kern w:val="1"/>
          <w:sz w:val="24"/>
          <w:szCs w:val="24"/>
          <w:shd w:val="clear" w:color="auto" w:fill="FFFFFF"/>
          <w:lang w:val="sr-Cyrl-RS" w:eastAsia="ar-SA"/>
        </w:rPr>
        <w:t>4</w:t>
      </w:r>
      <w:r w:rsidR="00D22A08">
        <w:rPr>
          <w:rFonts w:ascii="Times New Roman" w:eastAsia="Times New Roman" w:hAnsi="Times New Roman" w:cs="Times New Roman"/>
          <w:b/>
          <w:bCs/>
          <w:kern w:val="1"/>
          <w:sz w:val="24"/>
          <w:szCs w:val="24"/>
          <w:shd w:val="clear" w:color="auto" w:fill="FFFFFF"/>
          <w:lang w:eastAsia="ar-SA"/>
        </w:rPr>
        <w:t>.2019</w:t>
      </w:r>
      <w:r w:rsidR="002350FC" w:rsidRPr="002350FC">
        <w:rPr>
          <w:rFonts w:ascii="Times New Roman" w:eastAsia="Times New Roman" w:hAnsi="Times New Roman" w:cs="Times New Roman"/>
          <w:b/>
          <w:bCs/>
          <w:kern w:val="1"/>
          <w:sz w:val="24"/>
          <w:szCs w:val="24"/>
          <w:shd w:val="clear" w:color="auto" w:fill="FFFFFF"/>
          <w:lang w:eastAsia="ar-SA"/>
        </w:rPr>
        <w:t xml:space="preserve"> </w:t>
      </w:r>
      <w:r w:rsidRPr="002350FC">
        <w:rPr>
          <w:rFonts w:ascii="Times New Roman" w:eastAsia="Times New Roman" w:hAnsi="Times New Roman" w:cs="Times New Roman"/>
          <w:kern w:val="1"/>
          <w:sz w:val="24"/>
          <w:szCs w:val="24"/>
          <w:lang w:val="es-ES" w:eastAsia="ar-SA"/>
        </w:rPr>
        <w:t>године</w:t>
      </w:r>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(страна </w:t>
            </w:r>
            <w:r w:rsidR="00416D33" w:rsidRPr="00AB6605">
              <w:rPr>
                <w:rFonts w:ascii="Times New Roman" w:eastAsia="Times New Roman" w:hAnsi="Times New Roman" w:cs="Times New Roman"/>
                <w:kern w:val="1"/>
                <w:sz w:val="24"/>
                <w:szCs w:val="24"/>
                <w:lang w:val="sr-Cyrl-CS" w:eastAsia="ar-SA"/>
              </w:rPr>
              <w:t>22</w:t>
            </w:r>
            <w:r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Pr="00AB6605">
              <w:rPr>
                <w:rFonts w:ascii="Times New Roman" w:eastAsia="Times New Roman" w:hAnsi="Times New Roman" w:cs="Times New Roman"/>
                <w:kern w:val="1"/>
                <w:sz w:val="24"/>
                <w:szCs w:val="24"/>
                <w:lang w:val="sr-Cyrl-RS" w:eastAsia="ar-SA"/>
              </w:rPr>
              <w:t xml:space="preserve"> - </w:t>
            </w:r>
            <w:r w:rsidR="00416D33" w:rsidRPr="00AB6605">
              <w:rPr>
                <w:rFonts w:ascii="Times New Roman" w:eastAsia="Times New Roman" w:hAnsi="Times New Roman" w:cs="Times New Roman"/>
                <w:kern w:val="1"/>
                <w:sz w:val="24"/>
                <w:szCs w:val="24"/>
                <w:lang w:val="sr-Cyrl-RS" w:eastAsia="ar-SA"/>
              </w:rPr>
              <w:t>25</w:t>
            </w:r>
            <w:r w:rsidR="005A56D9" w:rsidRPr="00AB6605">
              <w:rPr>
                <w:rFonts w:ascii="Times New Roman" w:eastAsia="Times New Roman" w:hAnsi="Times New Roman" w:cs="Times New Roman"/>
                <w:kern w:val="1"/>
                <w:sz w:val="24"/>
                <w:szCs w:val="24"/>
                <w:lang w:val="sr-Cyrl-RS" w:eastAsia="ar-SA"/>
              </w:rPr>
              <w:t xml:space="preserve"> КД)</w:t>
            </w:r>
            <w:r w:rsidR="001E4F09" w:rsidRPr="00AB6605">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Pr="00AB660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AB6605">
              <w:rPr>
                <w:rFonts w:ascii="Times New Roman" w:eastAsia="Times New Roman" w:hAnsi="Times New Roman" w:cs="Times New Roman"/>
                <w:kern w:val="1"/>
                <w:sz w:val="24"/>
                <w:szCs w:val="24"/>
                <w:lang w:val="sr-Cyrl-CS" w:eastAsia="ar-SA"/>
              </w:rPr>
              <w:t xml:space="preserve"> </w:t>
            </w:r>
            <w:r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w:t>
            </w:r>
            <w:r w:rsidR="001E4F09" w:rsidRPr="00AB6605">
              <w:rPr>
                <w:rFonts w:ascii="Times New Roman" w:eastAsia="Times New Roman" w:hAnsi="Times New Roman" w:cs="Times New Roman"/>
                <w:kern w:val="1"/>
                <w:sz w:val="24"/>
                <w:szCs w:val="24"/>
                <w:lang w:val="sr-Cyrl-CS" w:eastAsia="ar-SA"/>
              </w:rPr>
              <w:t>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AB660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Pr="00AB6605"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Додатни услов:</w:t>
            </w:r>
          </w:p>
          <w:p w:rsidR="001E4F09" w:rsidRPr="00AB6605"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kern w:val="1"/>
                <w:sz w:val="24"/>
                <w:szCs w:val="24"/>
                <w:lang w:val="sr-Cyrl-CS" w:eastAsia="ar-SA"/>
              </w:rPr>
              <w:t xml:space="preserve">- да располаже </w:t>
            </w:r>
            <w:r w:rsidRPr="00AB6605">
              <w:rPr>
                <w:rFonts w:ascii="Times New Roman" w:eastAsia="Times New Roman" w:hAnsi="Times New Roman" w:cs="Times New Roman"/>
                <w:b/>
                <w:kern w:val="1"/>
                <w:sz w:val="24"/>
                <w:szCs w:val="24"/>
                <w:u w:val="single"/>
                <w:lang w:val="sr-Cyrl-CS" w:eastAsia="ar-SA"/>
              </w:rPr>
              <w:t>довољним  финансијским капацитетом</w:t>
            </w:r>
            <w:r w:rsidRPr="00AB6605">
              <w:rPr>
                <w:rFonts w:ascii="Times New Roman" w:eastAsia="Times New Roman" w:hAnsi="Times New Roman" w:cs="Times New Roman"/>
                <w:kern w:val="1"/>
                <w:sz w:val="24"/>
                <w:szCs w:val="24"/>
                <w:lang w:val="sr-Cyrl-CS" w:eastAsia="ar-SA"/>
              </w:rPr>
              <w:t>:</w:t>
            </w:r>
          </w:p>
          <w:p w:rsidR="001E4F09" w:rsidRPr="00AB6605"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bCs/>
                <w:kern w:val="1"/>
                <w:sz w:val="24"/>
                <w:szCs w:val="24"/>
                <w:lang w:val="sr-Cyrl-CS" w:eastAsia="ar-SA"/>
              </w:rPr>
              <w:t xml:space="preserve">      1. Да је Понуђач  у  пословн</w:t>
            </w:r>
            <w:r w:rsidRPr="00AB6605">
              <w:rPr>
                <w:rFonts w:ascii="Times New Roman" w:eastAsia="Times New Roman" w:hAnsi="Times New Roman" w:cs="Times New Roman"/>
                <w:bCs/>
                <w:kern w:val="1"/>
                <w:sz w:val="24"/>
                <w:szCs w:val="24"/>
                <w:lang w:val="sr-Cyrl-RS" w:eastAsia="ar-SA"/>
              </w:rPr>
              <w:t xml:space="preserve">ој </w:t>
            </w:r>
            <w:r w:rsidR="00416D33" w:rsidRPr="00D27F99">
              <w:rPr>
                <w:rFonts w:ascii="Times New Roman" w:eastAsia="Times New Roman" w:hAnsi="Times New Roman" w:cs="Times New Roman"/>
                <w:bCs/>
                <w:kern w:val="1"/>
                <w:sz w:val="24"/>
                <w:szCs w:val="24"/>
                <w:lang w:val="sr-Cyrl-RS" w:eastAsia="ar-SA"/>
              </w:rPr>
              <w:t>2018</w:t>
            </w:r>
            <w:r w:rsidR="00D27F99" w:rsidRPr="00D27F99">
              <w:rPr>
                <w:rFonts w:ascii="Times New Roman" w:eastAsia="Times New Roman" w:hAnsi="Times New Roman" w:cs="Times New Roman"/>
                <w:bCs/>
                <w:kern w:val="1"/>
                <w:sz w:val="24"/>
                <w:szCs w:val="24"/>
                <w:lang w:val="sr-Cyrl-RS" w:eastAsia="ar-SA"/>
              </w:rPr>
              <w:t>.</w:t>
            </w:r>
            <w:r w:rsidRPr="00AB6605">
              <w:rPr>
                <w:rFonts w:ascii="Times New Roman" w:eastAsia="Times New Roman" w:hAnsi="Times New Roman" w:cs="Times New Roman"/>
                <w:bCs/>
                <w:kern w:val="1"/>
                <w:sz w:val="24"/>
                <w:szCs w:val="24"/>
                <w:lang w:val="sr-Cyrl-CS" w:eastAsia="ar-SA"/>
              </w:rPr>
              <w:t xml:space="preserve"> годин</w:t>
            </w:r>
            <w:r w:rsidRPr="00AB6605">
              <w:rPr>
                <w:rFonts w:ascii="Times New Roman" w:eastAsia="Times New Roman" w:hAnsi="Times New Roman" w:cs="Times New Roman"/>
                <w:bCs/>
                <w:kern w:val="1"/>
                <w:sz w:val="24"/>
                <w:szCs w:val="24"/>
                <w:lang w:val="sr-Cyrl-RS" w:eastAsia="ar-SA"/>
              </w:rPr>
              <w:t>и</w:t>
            </w:r>
            <w:r w:rsidRPr="00AB6605">
              <w:rPr>
                <w:rFonts w:ascii="Times New Roman" w:eastAsia="Times New Roman" w:hAnsi="Times New Roman" w:cs="Times New Roman"/>
                <w:b/>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CS" w:eastAsia="ar-SA"/>
              </w:rPr>
              <w:t>остварио пословне приходе</w:t>
            </w:r>
            <w:r w:rsidRPr="00AB6605">
              <w:rPr>
                <w:rFonts w:ascii="Times New Roman" w:eastAsia="Times New Roman" w:hAnsi="Times New Roman" w:cs="Times New Roman"/>
                <w:bCs/>
                <w:kern w:val="1"/>
                <w:sz w:val="24"/>
                <w:szCs w:val="24"/>
                <w:lang w:val="sr-Latn-RS" w:eastAsia="ar-SA"/>
              </w:rPr>
              <w:t xml:space="preserve"> </w:t>
            </w:r>
            <w:r w:rsidRPr="00AB6605">
              <w:rPr>
                <w:rFonts w:ascii="Times New Roman" w:eastAsia="Times New Roman" w:hAnsi="Times New Roman" w:cs="Times New Roman"/>
                <w:bCs/>
                <w:kern w:val="1"/>
                <w:sz w:val="24"/>
                <w:szCs w:val="24"/>
                <w:lang w:val="sr-Cyrl-RS" w:eastAsia="ar-SA"/>
              </w:rPr>
              <w:t>минимум</w:t>
            </w:r>
            <w:r w:rsidRPr="00AB6605">
              <w:rPr>
                <w:rFonts w:ascii="Times New Roman" w:eastAsia="Times New Roman" w:hAnsi="Times New Roman" w:cs="Times New Roman"/>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RS" w:eastAsia="ar-SA"/>
              </w:rPr>
              <w:t>у вредности понуде без ПДВ-а.</w:t>
            </w:r>
            <w:r w:rsidRPr="00AB6605">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1E4F09" w:rsidRPr="00AB6605"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AB6605">
              <w:rPr>
                <w:rFonts w:ascii="Times New Roman" w:eastAsia="Times New Roman" w:hAnsi="Times New Roman" w:cs="Times New Roman"/>
                <w:kern w:val="1"/>
                <w:lang w:val="sr-Cyrl-RS" w:eastAsia="ar-SA"/>
              </w:rPr>
              <w:t>1.1.</w:t>
            </w:r>
            <w:r w:rsidRPr="00AB6605">
              <w:rPr>
                <w:rFonts w:ascii="Times New Roman" w:eastAsia="Times New Roman" w:hAnsi="Times New Roman" w:cs="Times New Roman"/>
                <w:b/>
                <w:kern w:val="1"/>
                <w:lang w:val="sr-Cyrl-RS" w:eastAsia="ar-SA"/>
              </w:rPr>
              <w:t xml:space="preserve">     </w:t>
            </w:r>
            <w:r w:rsidR="00416D33" w:rsidRPr="00AB6605">
              <w:rPr>
                <w:rFonts w:ascii="Times New Roman" w:eastAsia="Times New Roman" w:hAnsi="Times New Roman" w:cs="Times New Roman"/>
                <w:kern w:val="1"/>
                <w:lang w:val="sr-Cyrl-RS" w:eastAsia="ar-SA"/>
              </w:rPr>
              <w:t>Копија биланса успеха за 2018</w:t>
            </w:r>
            <w:r w:rsidRPr="00AB6605">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sidRPr="00AB6605">
              <w:rPr>
                <w:rFonts w:ascii="Times New Roman" w:eastAsia="Times New Roman" w:hAnsi="Times New Roman" w:cs="Times New Roman"/>
                <w:kern w:val="1"/>
                <w:lang w:val="sr-Cyrl-RS" w:eastAsia="ar-SA"/>
              </w:rPr>
              <w:t>истичке потребе понуђача за 201</w:t>
            </w:r>
            <w:r w:rsidR="00416D33" w:rsidRPr="00AB6605">
              <w:rPr>
                <w:rFonts w:ascii="Times New Roman" w:eastAsia="Times New Roman" w:hAnsi="Times New Roman" w:cs="Times New Roman"/>
                <w:kern w:val="1"/>
                <w:lang w:val="sr-Cyrl-RS" w:eastAsia="ar-SA"/>
              </w:rPr>
              <w:t>8</w:t>
            </w:r>
            <w:r w:rsidRPr="00AB6605">
              <w:rPr>
                <w:rFonts w:ascii="Times New Roman" w:eastAsia="Times New Roman" w:hAnsi="Times New Roman" w:cs="Times New Roman"/>
                <w:kern w:val="1"/>
                <w:lang w:val="sr-Cyrl-RS" w:eastAsia="ar-SA"/>
              </w:rPr>
              <w:t xml:space="preserve">.год. усвојен тј. обрађен. </w:t>
            </w:r>
          </w:p>
          <w:p w:rsidR="00416D33" w:rsidRPr="00AB6605" w:rsidRDefault="00416D33" w:rsidP="001E4F09">
            <w:pPr>
              <w:suppressAutoHyphens/>
              <w:spacing w:after="0" w:line="240" w:lineRule="auto"/>
              <w:rPr>
                <w:rFonts w:ascii="Times New Roman" w:eastAsia="Times New Roman" w:hAnsi="Times New Roman" w:cs="Times New Roman"/>
                <w:b/>
                <w:kern w:val="1"/>
                <w:u w:val="single"/>
                <w:lang w:val="sr-Cyrl-RS" w:eastAsia="ar-SA"/>
              </w:rPr>
            </w:pPr>
          </w:p>
          <w:p w:rsidR="001E4F09" w:rsidRPr="00AB6605" w:rsidRDefault="001E4F09" w:rsidP="001E4F09">
            <w:pPr>
              <w:suppressAutoHyphens/>
              <w:spacing w:after="0" w:line="240" w:lineRule="auto"/>
              <w:rPr>
                <w:rFonts w:ascii="Times New Roman" w:eastAsia="Times New Roman" w:hAnsi="Times New Roman" w:cs="Times New Roman"/>
                <w:kern w:val="1"/>
                <w:lang w:val="sr-Cyrl-RS" w:eastAsia="ar-SA"/>
              </w:rPr>
            </w:pPr>
            <w:r w:rsidRPr="00AB6605">
              <w:rPr>
                <w:rFonts w:ascii="Times New Roman" w:eastAsia="Times New Roman" w:hAnsi="Times New Roman" w:cs="Times New Roman"/>
                <w:b/>
                <w:kern w:val="1"/>
                <w:u w:val="single"/>
                <w:lang w:val="sr-Cyrl-RS" w:eastAsia="ar-SA"/>
              </w:rPr>
              <w:t>Напомена:</w:t>
            </w:r>
          </w:p>
          <w:p w:rsidR="001E4F09" w:rsidRPr="00AB660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AB6605">
        <w:rPr>
          <w:rFonts w:ascii="Times New Roman" w:eastAsia="TimesNewRomanPSMT" w:hAnsi="Times New Roman" w:cs="Arial"/>
          <w:bCs/>
          <w:kern w:val="1"/>
          <w:sz w:val="24"/>
          <w:szCs w:val="24"/>
          <w:lang w:val="sr-Cyrl-CS" w:eastAsia="ar-SA"/>
        </w:rPr>
        <w:t xml:space="preserve">Понуда понуђача који не докаже да испуњава наведене обавезне </w:t>
      </w:r>
      <w:r w:rsidRPr="00AB6605">
        <w:rPr>
          <w:rFonts w:ascii="Times New Roman" w:eastAsia="TimesNewRomanPSMT" w:hAnsi="Times New Roman" w:cs="Arial"/>
          <w:bCs/>
          <w:kern w:val="1"/>
          <w:sz w:val="24"/>
          <w:szCs w:val="24"/>
          <w:lang w:eastAsia="ar-SA"/>
        </w:rPr>
        <w:t xml:space="preserve">услове (тачке од 1 до </w:t>
      </w:r>
      <w:r w:rsidRPr="00AB6605">
        <w:rPr>
          <w:rFonts w:ascii="Times New Roman" w:eastAsia="TimesNewRomanPSMT" w:hAnsi="Times New Roman" w:cs="Arial"/>
          <w:bCs/>
          <w:kern w:val="1"/>
          <w:sz w:val="24"/>
          <w:szCs w:val="24"/>
          <w:lang w:val="sr-Cyrl-RS" w:eastAsia="ar-SA"/>
        </w:rPr>
        <w:t>4</w:t>
      </w:r>
      <w:r w:rsidRPr="00AB6605">
        <w:rPr>
          <w:rFonts w:ascii="Times New Roman" w:eastAsia="TimesNewRomanPSMT" w:hAnsi="Times New Roman" w:cs="Arial"/>
          <w:bCs/>
          <w:kern w:val="1"/>
          <w:sz w:val="24"/>
          <w:szCs w:val="24"/>
          <w:lang w:eastAsia="ar-SA"/>
        </w:rPr>
        <w:t xml:space="preserve"> овог обрасца) </w:t>
      </w:r>
      <w:r w:rsidRPr="00AB6605">
        <w:rPr>
          <w:rFonts w:ascii="Times New Roman" w:eastAsia="TimesNewRomanPSMT" w:hAnsi="Times New Roman" w:cs="Arial"/>
          <w:bCs/>
          <w:kern w:val="1"/>
          <w:sz w:val="24"/>
          <w:szCs w:val="24"/>
          <w:lang w:val="sr-Cyrl-CS" w:eastAsia="ar-SA"/>
        </w:rPr>
        <w:t xml:space="preserve">и </w:t>
      </w:r>
      <w:r w:rsidR="005A56D9" w:rsidRPr="00AB6605">
        <w:rPr>
          <w:rFonts w:ascii="Times New Roman" w:eastAsia="TimesNewRomanPSMT" w:hAnsi="Times New Roman" w:cs="Arial"/>
          <w:bCs/>
          <w:kern w:val="1"/>
          <w:sz w:val="24"/>
          <w:szCs w:val="24"/>
          <w:lang w:val="sr-Cyrl-CS" w:eastAsia="ar-SA"/>
        </w:rPr>
        <w:t>додатне</w:t>
      </w:r>
      <w:r w:rsidR="003334CA" w:rsidRPr="00AB6605">
        <w:rPr>
          <w:rFonts w:ascii="Times New Roman" w:eastAsia="TimesNewRomanPSMT" w:hAnsi="Times New Roman" w:cs="Arial"/>
          <w:bCs/>
          <w:kern w:val="1"/>
          <w:sz w:val="24"/>
          <w:szCs w:val="24"/>
          <w:lang w:val="sr-Cyrl-CS" w:eastAsia="ar-SA"/>
        </w:rPr>
        <w:t xml:space="preserve"> услов</w:t>
      </w:r>
      <w:r w:rsidR="005A56D9" w:rsidRPr="00AB6605">
        <w:rPr>
          <w:rFonts w:ascii="Times New Roman" w:eastAsia="TimesNewRomanPSMT" w:hAnsi="Times New Roman" w:cs="Arial"/>
          <w:bCs/>
          <w:kern w:val="1"/>
          <w:sz w:val="24"/>
          <w:szCs w:val="24"/>
          <w:lang w:val="sr-Cyrl-CS" w:eastAsia="ar-SA"/>
        </w:rPr>
        <w:t>е</w:t>
      </w:r>
      <w:r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тачк</w:t>
      </w:r>
      <w:r w:rsidR="003334CA" w:rsidRPr="00AB6605">
        <w:rPr>
          <w:rFonts w:ascii="Times New Roman" w:eastAsia="TimesNewRomanPSMT" w:hAnsi="Times New Roman" w:cs="Arial"/>
          <w:bCs/>
          <w:kern w:val="1"/>
          <w:sz w:val="24"/>
          <w:szCs w:val="24"/>
          <w:lang w:val="sr-Cyrl-RS" w:eastAsia="ar-SA"/>
        </w:rPr>
        <w:t>а 5</w:t>
      </w:r>
      <w:r w:rsidR="005A56D9"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val="sr-Cyrl-CS" w:eastAsia="ar-SA"/>
        </w:rPr>
        <w:t>обрасца</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w:t>
      </w:r>
      <w:r w:rsidRPr="00AB6605">
        <w:rPr>
          <w:rFonts w:ascii="Times New Roman" w:eastAsia="TimesNewRomanPSMT" w:hAnsi="Times New Roman" w:cs="Arial"/>
          <w:bCs/>
          <w:kern w:val="1"/>
          <w:sz w:val="24"/>
          <w:szCs w:val="24"/>
          <w:lang w:eastAsia="ar-SA"/>
        </w:rPr>
        <w:t xml:space="preserve"> </w:t>
      </w:r>
      <w:r w:rsidRPr="00AB6605">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AB6605">
        <w:rPr>
          <w:rFonts w:ascii="Times New Roman" w:eastAsia="Times New Roman" w:hAnsi="Times New Roman" w:cs="Times New Roman"/>
          <w:bCs/>
          <w:kern w:val="1"/>
          <w:sz w:val="24"/>
          <w:szCs w:val="24"/>
          <w:lang w:val="sr-Cyrl-CS" w:eastAsia="ar-SA"/>
        </w:rPr>
        <w:t xml:space="preserve">Докази о испуњености </w:t>
      </w:r>
      <w:r w:rsidRPr="00AB6605">
        <w:rPr>
          <w:rFonts w:ascii="Times New Roman" w:eastAsia="Times New Roman" w:hAnsi="Times New Roman" w:cs="Times New Roman"/>
          <w:bCs/>
          <w:kern w:val="1"/>
          <w:sz w:val="24"/>
          <w:szCs w:val="24"/>
          <w:lang w:val="sr-Cyrl-RS" w:eastAsia="ar-SA"/>
        </w:rPr>
        <w:t xml:space="preserve">наведених </w:t>
      </w:r>
      <w:r w:rsidRPr="00AB6605">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CS" w:eastAsia="ar-SA"/>
        </w:rPr>
        <w:t>.</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до доношења </w:t>
      </w:r>
      <w:r w:rsidRPr="005A56D9">
        <w:rPr>
          <w:rFonts w:ascii="Times New Roman" w:eastAsia="Times New Roman" w:hAnsi="Times New Roman" w:cs="Times New Roman"/>
          <w:bCs/>
          <w:kern w:val="1"/>
          <w:sz w:val="24"/>
          <w:szCs w:val="24"/>
          <w:lang w:val="sr-Cyrl-CS" w:eastAsia="ar-SA"/>
        </w:rPr>
        <w:lastRenderedPageBreak/>
        <w:t>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P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8B30BB">
        <w:rPr>
          <w:rFonts w:ascii="Times New Roman" w:eastAsia="Times New Roman" w:hAnsi="Times New Roman" w:cs="Times New Roman"/>
          <w:b/>
          <w:kern w:val="1"/>
          <w:sz w:val="24"/>
          <w:szCs w:val="24"/>
          <w:lang w:eastAsia="ar-SA"/>
        </w:rPr>
        <w:t>12/19</w:t>
      </w:r>
      <w:r w:rsidRPr="001E4F09">
        <w:rPr>
          <w:rFonts w:ascii="Times New Roman" w:eastAsia="Times New Roman" w:hAnsi="Times New Roman" w:cs="Times New Roman"/>
          <w:b/>
          <w:kern w:val="1"/>
          <w:sz w:val="24"/>
          <w:szCs w:val="24"/>
          <w:lang w:val="sr-Cyrl-RS" w:eastAsia="ar-SA"/>
        </w:rPr>
        <w:t xml:space="preserve"> – </w:t>
      </w:r>
      <w:r w:rsidR="008B30BB">
        <w:rPr>
          <w:rFonts w:ascii="Times New Roman" w:eastAsia="Times New Roman" w:hAnsi="Times New Roman" w:cs="Times New Roman"/>
          <w:b/>
          <w:kern w:val="1"/>
          <w:sz w:val="24"/>
          <w:szCs w:val="24"/>
          <w:lang w:val="sr-Cyrl-CS" w:eastAsia="ar-SA"/>
        </w:rPr>
        <w:t>Испорука и уградња колске ваге у РМУ Рембас</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lastRenderedPageBreak/>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Pr="00416D33" w:rsidRDefault="00E074F2"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8B30BB">
        <w:rPr>
          <w:rFonts w:ascii="Times New Roman" w:eastAsia="Times New Roman" w:hAnsi="Times New Roman" w:cs="Times New Roman"/>
          <w:b/>
          <w:kern w:val="1"/>
          <w:sz w:val="24"/>
          <w:szCs w:val="24"/>
          <w:lang w:eastAsia="ar-SA"/>
        </w:rPr>
        <w:t>12/19</w:t>
      </w:r>
      <w:r w:rsidRPr="001E4F09">
        <w:rPr>
          <w:rFonts w:ascii="Times New Roman" w:eastAsia="Times New Roman" w:hAnsi="Times New Roman" w:cs="Times New Roman"/>
          <w:b/>
          <w:kern w:val="1"/>
          <w:sz w:val="24"/>
          <w:szCs w:val="24"/>
          <w:lang w:val="sr-Cyrl-RS" w:eastAsia="ar-SA"/>
        </w:rPr>
        <w:t xml:space="preserve"> – </w:t>
      </w:r>
      <w:r w:rsidR="008B30BB">
        <w:rPr>
          <w:rFonts w:ascii="Times New Roman" w:eastAsia="Times New Roman" w:hAnsi="Times New Roman" w:cs="Times New Roman"/>
          <w:b/>
          <w:kern w:val="1"/>
          <w:sz w:val="24"/>
          <w:szCs w:val="24"/>
          <w:lang w:val="sr-Cyrl-CS" w:eastAsia="ar-SA"/>
        </w:rPr>
        <w:t>Испорука и уградња колске ваге у РМУ Рембас</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lastRenderedPageBreak/>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2C2D0B" w:rsidRPr="00416D33" w:rsidRDefault="002C2D0B"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8E42648" wp14:editId="239D7286">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Pr="001E4F09"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840FBE">
      <w:pPr>
        <w:suppressAutoHyphens/>
        <w:spacing w:after="24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AB6605" w:rsidRDefault="00AB6605" w:rsidP="00736DD1">
      <w:pPr>
        <w:suppressAutoHyphens/>
        <w:spacing w:after="240" w:line="240" w:lineRule="auto"/>
        <w:jc w:val="center"/>
        <w:rPr>
          <w:rFonts w:ascii="Times New Roman" w:eastAsia="Times New Roman" w:hAnsi="Times New Roman" w:cs="Times New Roman"/>
          <w:color w:val="C00000"/>
          <w:kern w:val="1"/>
          <w:sz w:val="24"/>
          <w:szCs w:val="24"/>
          <w:lang w:val="sr-Latn-RS" w:eastAsia="ar-SA"/>
        </w:rPr>
      </w:pPr>
    </w:p>
    <w:p w:rsidR="001E4F09" w:rsidRPr="00620B4E" w:rsidRDefault="001E4F09" w:rsidP="00736DD1">
      <w:pPr>
        <w:suppressAutoHyphens/>
        <w:spacing w:after="240" w:line="240" w:lineRule="auto"/>
        <w:jc w:val="center"/>
        <w:rPr>
          <w:rFonts w:ascii="Times New Roman" w:eastAsia="Times New Roman" w:hAnsi="Times New Roman" w:cs="Times New Roman"/>
          <w:i/>
          <w:kern w:val="1"/>
          <w:sz w:val="36"/>
          <w:szCs w:val="32"/>
          <w:lang w:val="sr-Cyrl-CS" w:eastAsia="ar-SA"/>
        </w:rPr>
      </w:pPr>
      <w:r w:rsidRPr="00620B4E">
        <w:rPr>
          <w:rFonts w:ascii="Times New Roman" w:eastAsia="Times New Roman" w:hAnsi="Times New Roman" w:cs="Times New Roman"/>
          <w:kern w:val="1"/>
          <w:sz w:val="24"/>
          <w:szCs w:val="24"/>
          <w:lang w:val="sr-Cyrl-CS" w:eastAsia="ar-SA"/>
        </w:rPr>
        <w:t xml:space="preserve"> </w:t>
      </w:r>
      <w:r w:rsidR="00736DD1" w:rsidRPr="00620B4E">
        <w:rPr>
          <w:rFonts w:ascii="Times New Roman" w:eastAsia="Times New Roman" w:hAnsi="Times New Roman" w:cs="Times New Roman"/>
          <w:i/>
          <w:kern w:val="1"/>
          <w:sz w:val="36"/>
          <w:szCs w:val="32"/>
          <w:lang w:val="sr-Cyrl-CS" w:eastAsia="ar-SA"/>
        </w:rPr>
        <w:t>ТЕХНИЧКА СПЕЦИФИКАЦИЈА</w:t>
      </w:r>
    </w:p>
    <w:p w:rsidR="005238E3" w:rsidRPr="00620B4E" w:rsidRDefault="006F1683" w:rsidP="00E81145">
      <w:pPr>
        <w:suppressAutoHyphens/>
        <w:spacing w:after="240" w:line="240" w:lineRule="auto"/>
        <w:jc w:val="center"/>
        <w:rPr>
          <w:rFonts w:ascii="Times New Roman" w:eastAsia="Times New Roman" w:hAnsi="Times New Roman" w:cs="Times New Roman"/>
          <w:i/>
          <w:kern w:val="1"/>
          <w:szCs w:val="32"/>
          <w:lang w:val="sr-Cyrl-RS" w:eastAsia="ar-SA"/>
        </w:rPr>
      </w:pPr>
      <w:r w:rsidRPr="00620B4E">
        <w:rPr>
          <w:rFonts w:ascii="Times New Roman" w:eastAsia="Times New Roman" w:hAnsi="Times New Roman" w:cs="Times New Roman"/>
          <w:i/>
          <w:kern w:val="1"/>
          <w:szCs w:val="32"/>
          <w:lang w:val="sr-Cyrl-CS" w:eastAsia="ar-SA"/>
        </w:rPr>
        <w:t>ЗА</w:t>
      </w:r>
      <w:r w:rsidR="00E31EB9" w:rsidRPr="00620B4E">
        <w:rPr>
          <w:rFonts w:ascii="Times New Roman" w:eastAsia="Times New Roman" w:hAnsi="Times New Roman" w:cs="Times New Roman"/>
          <w:i/>
          <w:kern w:val="1"/>
          <w:szCs w:val="32"/>
          <w:lang w:val="sr-Latn-RS" w:eastAsia="ar-SA"/>
        </w:rPr>
        <w:t xml:space="preserve"> </w:t>
      </w:r>
      <w:r w:rsidR="00E31EB9" w:rsidRPr="00620B4E">
        <w:rPr>
          <w:rFonts w:ascii="Times New Roman" w:eastAsia="Times New Roman" w:hAnsi="Times New Roman" w:cs="Times New Roman"/>
          <w:i/>
          <w:kern w:val="1"/>
          <w:szCs w:val="32"/>
          <w:lang w:val="sr-Cyrl-RS" w:eastAsia="ar-SA"/>
        </w:rPr>
        <w:t xml:space="preserve">ЈНМВ </w:t>
      </w:r>
      <w:r w:rsidR="008B30BB">
        <w:rPr>
          <w:rFonts w:ascii="Times New Roman" w:eastAsia="Times New Roman" w:hAnsi="Times New Roman" w:cs="Times New Roman"/>
          <w:i/>
          <w:kern w:val="1"/>
          <w:szCs w:val="32"/>
          <w:lang w:val="sr-Cyrl-RS" w:eastAsia="ar-SA"/>
        </w:rPr>
        <w:t>12/19</w:t>
      </w:r>
      <w:r w:rsidR="00E31EB9" w:rsidRPr="00620B4E">
        <w:rPr>
          <w:rFonts w:ascii="Times New Roman" w:eastAsia="Times New Roman" w:hAnsi="Times New Roman" w:cs="Times New Roman"/>
          <w:i/>
          <w:kern w:val="1"/>
          <w:szCs w:val="32"/>
          <w:lang w:val="sr-Cyrl-RS" w:eastAsia="ar-SA"/>
        </w:rPr>
        <w:t xml:space="preserve"> </w:t>
      </w:r>
      <w:r w:rsidR="008B30BB">
        <w:rPr>
          <w:rFonts w:ascii="Times New Roman" w:eastAsia="Times New Roman" w:hAnsi="Times New Roman" w:cs="Times New Roman"/>
          <w:i/>
          <w:kern w:val="1"/>
          <w:szCs w:val="32"/>
          <w:lang w:val="sr-Cyrl-RS" w:eastAsia="ar-SA"/>
        </w:rPr>
        <w:t>Испорука и уградња колске ваге у РМУ Рембас</w:t>
      </w:r>
    </w:p>
    <w:p w:rsidR="005238E3" w:rsidRPr="00620B4E" w:rsidRDefault="005238E3" w:rsidP="00736DD1">
      <w:pPr>
        <w:suppressAutoHyphens/>
        <w:spacing w:after="240" w:line="240" w:lineRule="auto"/>
        <w:jc w:val="center"/>
        <w:rPr>
          <w:rFonts w:ascii="Times New Roman" w:eastAsia="Times New Roman" w:hAnsi="Times New Roman" w:cs="Times New Roman"/>
          <w:i/>
          <w:kern w:val="1"/>
          <w:szCs w:val="32"/>
          <w:lang w:val="sr-Latn-RS" w:eastAsia="ar-SA"/>
        </w:rPr>
      </w:pPr>
    </w:p>
    <w:tbl>
      <w:tblPr>
        <w:tblW w:w="8931" w:type="dxa"/>
        <w:tblInd w:w="108" w:type="dxa"/>
        <w:tblLayout w:type="fixed"/>
        <w:tblLook w:val="0000" w:firstRow="0" w:lastRow="0" w:firstColumn="0" w:lastColumn="0" w:noHBand="0" w:noVBand="0"/>
      </w:tblPr>
      <w:tblGrid>
        <w:gridCol w:w="567"/>
        <w:gridCol w:w="6237"/>
        <w:gridCol w:w="851"/>
        <w:gridCol w:w="1276"/>
      </w:tblGrid>
      <w:tr w:rsidR="00ED3345" w:rsidRPr="00620B4E" w:rsidTr="00DD2059">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ED3345" w:rsidRDefault="00ED3345" w:rsidP="00982BA0">
            <w:pPr>
              <w:jc w:val="center"/>
              <w:rPr>
                <w:lang w:val="sr-Cyrl-RS"/>
              </w:rPr>
            </w:pPr>
            <w:r>
              <w:rPr>
                <w:lang w:val="sr-Cyrl-RS"/>
              </w:rPr>
              <w:t>1</w:t>
            </w:r>
          </w:p>
        </w:tc>
        <w:tc>
          <w:tcPr>
            <w:tcW w:w="6237" w:type="dxa"/>
            <w:tcBorders>
              <w:top w:val="single" w:sz="4" w:space="0" w:color="auto"/>
              <w:left w:val="single" w:sz="4" w:space="0" w:color="000000"/>
              <w:bottom w:val="single" w:sz="4" w:space="0" w:color="000000"/>
            </w:tcBorders>
            <w:shd w:val="clear" w:color="auto" w:fill="auto"/>
          </w:tcPr>
          <w:p w:rsidR="00ED3345" w:rsidRDefault="00ED3345" w:rsidP="0022346A">
            <w:pPr>
              <w:rPr>
                <w:lang w:val="sr-Cyrl-RS"/>
              </w:rPr>
            </w:pPr>
            <w:r>
              <w:rPr>
                <w:lang w:val="sr-Cyrl-RS"/>
              </w:rPr>
              <w:t>Пројектна документација железничке ваге на VIII колосеку носивости 80 тона</w:t>
            </w:r>
          </w:p>
        </w:tc>
        <w:tc>
          <w:tcPr>
            <w:tcW w:w="851" w:type="dxa"/>
            <w:tcBorders>
              <w:top w:val="single" w:sz="4" w:space="0" w:color="auto"/>
              <w:left w:val="single" w:sz="4" w:space="0" w:color="000000"/>
              <w:bottom w:val="single" w:sz="4" w:space="0" w:color="000000"/>
            </w:tcBorders>
            <w:shd w:val="clear" w:color="auto" w:fill="auto"/>
            <w:vAlign w:val="center"/>
          </w:tcPr>
          <w:p w:rsidR="00ED3345" w:rsidRPr="00620B4E" w:rsidRDefault="00DD2059"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Пауш.</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ED3345" w:rsidRPr="00620B4E" w:rsidRDefault="00DD2059"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w:t>
            </w:r>
          </w:p>
        </w:tc>
      </w:tr>
      <w:tr w:rsidR="00ED3345" w:rsidRPr="00620B4E" w:rsidTr="00DD2059">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ED3345" w:rsidRDefault="00ED3345" w:rsidP="00982BA0">
            <w:pPr>
              <w:jc w:val="center"/>
            </w:pPr>
            <w:r>
              <w:rPr>
                <w:lang w:val="sr-Cyrl-RS"/>
              </w:rPr>
              <w:t>2</w:t>
            </w:r>
          </w:p>
        </w:tc>
        <w:tc>
          <w:tcPr>
            <w:tcW w:w="6237" w:type="dxa"/>
            <w:tcBorders>
              <w:top w:val="single" w:sz="4" w:space="0" w:color="auto"/>
              <w:left w:val="single" w:sz="4" w:space="0" w:color="000000"/>
              <w:bottom w:val="single" w:sz="4" w:space="0" w:color="000000"/>
            </w:tcBorders>
            <w:shd w:val="clear" w:color="auto" w:fill="auto"/>
          </w:tcPr>
          <w:p w:rsidR="00ED3345" w:rsidRDefault="00ED3345" w:rsidP="00982BA0">
            <w:pPr>
              <w:spacing w:after="0" w:line="100" w:lineRule="atLeast"/>
              <w:rPr>
                <w:lang w:val="sr-Cyrl-RS"/>
              </w:rPr>
            </w:pPr>
            <w:r>
              <w:t>Пескарење и фарбање моста, демонтажа постојеће са депоновањем.</w:t>
            </w:r>
          </w:p>
        </w:tc>
        <w:tc>
          <w:tcPr>
            <w:tcW w:w="851" w:type="dxa"/>
            <w:tcBorders>
              <w:top w:val="single" w:sz="4" w:space="0" w:color="auto"/>
              <w:left w:val="single" w:sz="4" w:space="0" w:color="000000"/>
              <w:bottom w:val="single" w:sz="4" w:space="0" w:color="000000"/>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Пауш.</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w:t>
            </w:r>
          </w:p>
        </w:tc>
      </w:tr>
      <w:tr w:rsidR="00ED3345" w:rsidRPr="00620B4E" w:rsidTr="00DD2059">
        <w:trPr>
          <w:trHeight w:val="331"/>
        </w:trPr>
        <w:tc>
          <w:tcPr>
            <w:tcW w:w="567" w:type="dxa"/>
            <w:tcBorders>
              <w:left w:val="single" w:sz="4" w:space="0" w:color="000000"/>
              <w:bottom w:val="single" w:sz="4" w:space="0" w:color="000000"/>
            </w:tcBorders>
            <w:shd w:val="clear" w:color="auto" w:fill="auto"/>
            <w:vAlign w:val="center"/>
          </w:tcPr>
          <w:p w:rsidR="00ED3345" w:rsidRDefault="00ED3345" w:rsidP="00982BA0">
            <w:pPr>
              <w:jc w:val="center"/>
            </w:pPr>
            <w:r>
              <w:rPr>
                <w:lang w:val="sr-Cyrl-RS"/>
              </w:rPr>
              <w:t>3</w:t>
            </w:r>
          </w:p>
        </w:tc>
        <w:tc>
          <w:tcPr>
            <w:tcW w:w="6237" w:type="dxa"/>
            <w:tcBorders>
              <w:left w:val="single" w:sz="4" w:space="0" w:color="000000"/>
              <w:bottom w:val="single" w:sz="4" w:space="0" w:color="000000"/>
            </w:tcBorders>
            <w:shd w:val="clear" w:color="auto" w:fill="auto"/>
          </w:tcPr>
          <w:p w:rsidR="00ED3345" w:rsidRDefault="00ED3345" w:rsidP="00982BA0">
            <w:pPr>
              <w:spacing w:after="0" w:line="100" w:lineRule="atLeast"/>
            </w:pPr>
            <w:r>
              <w:t xml:space="preserve">Грађевински радови: </w:t>
            </w:r>
            <w:r>
              <w:rPr>
                <w:lang w:val="sr-Cyrl-RS"/>
              </w:rPr>
              <w:t>Ослонци: оплата 0,7,м3</w:t>
            </w:r>
            <w:r>
              <w:t xml:space="preserve"> </w:t>
            </w:r>
            <w:r>
              <w:rPr>
                <w:lang w:val="sr-Cyrl-RS"/>
              </w:rPr>
              <w:t>даске 0,7</w:t>
            </w:r>
            <w:r>
              <w:t xml:space="preserve"> м3 </w:t>
            </w:r>
            <w:r>
              <w:rPr>
                <w:lang w:val="sr-Cyrl-RS"/>
              </w:rPr>
              <w:t>грађа, арматура, бетон</w:t>
            </w:r>
            <w:r>
              <w:t xml:space="preserve"> МБ-40 (ослонци </w:t>
            </w:r>
            <w:r>
              <w:rPr>
                <w:lang w:val="sr-Cyrl-RS"/>
              </w:rPr>
              <w:t>10м3, мртва</w:t>
            </w:r>
            <w:r>
              <w:t xml:space="preserve"> плоча </w:t>
            </w:r>
            <w:r>
              <w:rPr>
                <w:lang w:val="sr-Cyrl-RS"/>
              </w:rPr>
              <w:t>4м3), туцаник</w:t>
            </w:r>
            <w:r>
              <w:t xml:space="preserve"> набијање </w:t>
            </w:r>
            <w:r>
              <w:rPr>
                <w:lang w:val="sr-Cyrl-RS"/>
              </w:rPr>
              <w:t>до</w:t>
            </w:r>
            <w:r>
              <w:t xml:space="preserve"> сабијеност</w:t>
            </w:r>
            <w:r>
              <w:rPr>
                <w:lang w:val="sr-Cyrl-RS"/>
              </w:rPr>
              <w:t>и</w:t>
            </w:r>
            <w:r>
              <w:t xml:space="preserve"> 4м3</w:t>
            </w:r>
          </w:p>
        </w:tc>
        <w:tc>
          <w:tcPr>
            <w:tcW w:w="851" w:type="dxa"/>
            <w:tcBorders>
              <w:left w:val="single" w:sz="4" w:space="0" w:color="000000"/>
              <w:bottom w:val="single" w:sz="4" w:space="0" w:color="000000"/>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ком</w:t>
            </w:r>
          </w:p>
        </w:tc>
        <w:tc>
          <w:tcPr>
            <w:tcW w:w="1276" w:type="dxa"/>
            <w:tcBorders>
              <w:left w:val="single" w:sz="4" w:space="0" w:color="000000"/>
              <w:bottom w:val="single" w:sz="4" w:space="0" w:color="000000"/>
              <w:right w:val="single" w:sz="4" w:space="0" w:color="auto"/>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4</w:t>
            </w:r>
          </w:p>
        </w:tc>
      </w:tr>
      <w:tr w:rsidR="00ED3345" w:rsidRPr="00620B4E" w:rsidTr="00DD2059">
        <w:trPr>
          <w:trHeight w:val="331"/>
        </w:trPr>
        <w:tc>
          <w:tcPr>
            <w:tcW w:w="567" w:type="dxa"/>
            <w:tcBorders>
              <w:left w:val="single" w:sz="4" w:space="0" w:color="000000"/>
              <w:bottom w:val="single" w:sz="4" w:space="0" w:color="000000"/>
            </w:tcBorders>
            <w:shd w:val="clear" w:color="auto" w:fill="auto"/>
            <w:vAlign w:val="center"/>
          </w:tcPr>
          <w:p w:rsidR="00ED3345" w:rsidRDefault="00ED3345" w:rsidP="00982BA0">
            <w:pPr>
              <w:jc w:val="center"/>
            </w:pPr>
            <w:r>
              <w:rPr>
                <w:lang w:val="sr-Cyrl-RS"/>
              </w:rPr>
              <w:t>4</w:t>
            </w:r>
          </w:p>
        </w:tc>
        <w:tc>
          <w:tcPr>
            <w:tcW w:w="6237" w:type="dxa"/>
            <w:tcBorders>
              <w:left w:val="single" w:sz="4" w:space="0" w:color="000000"/>
              <w:bottom w:val="single" w:sz="4" w:space="0" w:color="000000"/>
            </w:tcBorders>
            <w:shd w:val="clear" w:color="auto" w:fill="auto"/>
          </w:tcPr>
          <w:p w:rsidR="00ED3345" w:rsidRDefault="00ED3345" w:rsidP="00982BA0">
            <w:pPr>
              <w:spacing w:after="0" w:line="100" w:lineRule="atLeast"/>
            </w:pPr>
            <w:r>
              <w:t>Браварски радови: Инсталација каблова,ослоначке плоче 250-300х250-300ммх25-30мм, израда поклопца ваге</w:t>
            </w:r>
          </w:p>
        </w:tc>
        <w:tc>
          <w:tcPr>
            <w:tcW w:w="851" w:type="dxa"/>
            <w:tcBorders>
              <w:left w:val="single" w:sz="4" w:space="0" w:color="000000"/>
              <w:bottom w:val="single" w:sz="4" w:space="0" w:color="000000"/>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ком</w:t>
            </w:r>
          </w:p>
        </w:tc>
        <w:tc>
          <w:tcPr>
            <w:tcW w:w="1276" w:type="dxa"/>
            <w:tcBorders>
              <w:left w:val="single" w:sz="4" w:space="0" w:color="000000"/>
              <w:bottom w:val="single" w:sz="4" w:space="0" w:color="000000"/>
              <w:right w:val="single" w:sz="4" w:space="0" w:color="auto"/>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8</w:t>
            </w:r>
          </w:p>
        </w:tc>
      </w:tr>
      <w:tr w:rsidR="00ED3345" w:rsidRPr="00620B4E" w:rsidTr="00DD2059">
        <w:trPr>
          <w:trHeight w:val="331"/>
        </w:trPr>
        <w:tc>
          <w:tcPr>
            <w:tcW w:w="567" w:type="dxa"/>
            <w:tcBorders>
              <w:left w:val="single" w:sz="4" w:space="0" w:color="000000"/>
              <w:bottom w:val="single" w:sz="4" w:space="0" w:color="000000"/>
            </w:tcBorders>
            <w:shd w:val="clear" w:color="auto" w:fill="auto"/>
            <w:vAlign w:val="center"/>
          </w:tcPr>
          <w:p w:rsidR="00ED3345" w:rsidRDefault="00ED3345" w:rsidP="00982BA0">
            <w:pPr>
              <w:jc w:val="center"/>
              <w:rPr>
                <w:lang w:val="sr-Cyrl-RS"/>
              </w:rPr>
            </w:pPr>
            <w:r>
              <w:rPr>
                <w:lang w:val="sr-Cyrl-RS"/>
              </w:rPr>
              <w:t>5</w:t>
            </w:r>
          </w:p>
        </w:tc>
        <w:tc>
          <w:tcPr>
            <w:tcW w:w="6237" w:type="dxa"/>
            <w:tcBorders>
              <w:left w:val="single" w:sz="4" w:space="0" w:color="000000"/>
              <w:bottom w:val="single" w:sz="4" w:space="0" w:color="000000"/>
            </w:tcBorders>
            <w:shd w:val="clear" w:color="auto" w:fill="auto"/>
          </w:tcPr>
          <w:p w:rsidR="00ED3345" w:rsidRDefault="00ED3345" w:rsidP="00982BA0">
            <w:pPr>
              <w:spacing w:after="0" w:line="100" w:lineRule="atLeast"/>
            </w:pPr>
            <w:r>
              <w:rPr>
                <w:lang w:val="sr-Cyrl-RS"/>
              </w:rPr>
              <w:t>Електроника: мерне</w:t>
            </w:r>
            <w:r>
              <w:t xml:space="preserve"> ћелијеТип</w:t>
            </w:r>
            <w:r>
              <w:rPr>
                <w:lang w:val="sr-Cyrl-RS"/>
              </w:rPr>
              <w:t>ови</w:t>
            </w:r>
            <w:r>
              <w:t xml:space="preserve"> КЕЛИ 30т</w:t>
            </w:r>
            <w:r w:rsidR="000A5320">
              <w:rPr>
                <w:lang w:val="sr-Cyrl-RS"/>
              </w:rPr>
              <w:t xml:space="preserve"> </w:t>
            </w:r>
            <w:r w:rsidR="000A5320">
              <w:rPr>
                <w:lang w:val="sr-Latn-RS"/>
              </w:rPr>
              <w:t>(</w:t>
            </w:r>
            <w:r w:rsidR="000A5320">
              <w:rPr>
                <w:lang w:val="sr-Cyrl-RS"/>
              </w:rPr>
              <w:t xml:space="preserve">или одговарајући) </w:t>
            </w:r>
            <w:r>
              <w:t>мерни инструмент МХ100</w:t>
            </w:r>
            <w:r w:rsidR="000A5320">
              <w:rPr>
                <w:lang w:val="sr-Cyrl-RS"/>
              </w:rPr>
              <w:t xml:space="preserve"> </w:t>
            </w:r>
            <w:r w:rsidR="000A5320">
              <w:rPr>
                <w:lang w:val="sr-Latn-RS"/>
              </w:rPr>
              <w:t>(</w:t>
            </w:r>
            <w:r w:rsidR="000A5320">
              <w:rPr>
                <w:lang w:val="sr-Cyrl-RS"/>
              </w:rPr>
              <w:t>или одговарајући)</w:t>
            </w:r>
            <w:r>
              <w:t>, ДИВА</w:t>
            </w:r>
            <w:r w:rsidR="00EC007A">
              <w:rPr>
                <w:lang w:val="sr-Cyrl-RS"/>
              </w:rPr>
              <w:t xml:space="preserve">-11 </w:t>
            </w:r>
            <w:r w:rsidR="00EC007A">
              <w:rPr>
                <w:lang w:val="sr-Latn-RS"/>
              </w:rPr>
              <w:t>(</w:t>
            </w:r>
            <w:r w:rsidR="000A5320">
              <w:rPr>
                <w:lang w:val="sr-Cyrl-RS"/>
              </w:rPr>
              <w:t>или одговарајући</w:t>
            </w:r>
            <w:r w:rsidR="00EC007A">
              <w:rPr>
                <w:lang w:val="sr-Cyrl-RS"/>
              </w:rPr>
              <w:t>)</w:t>
            </w:r>
            <w:r>
              <w:rPr>
                <w:lang w:val="sr-Cyrl-RS"/>
              </w:rPr>
              <w:t xml:space="preserve"> </w:t>
            </w:r>
            <w:r w:rsidR="000A5320">
              <w:rPr>
                <w:lang w:val="sr-Cyrl-RS"/>
              </w:rPr>
              <w:t>,</w:t>
            </w:r>
            <w:r>
              <w:rPr>
                <w:lang w:val="sr-Cyrl-RS"/>
              </w:rPr>
              <w:t>спољни</w:t>
            </w:r>
            <w:r>
              <w:t xml:space="preserve"> дисплеј,портабл </w:t>
            </w:r>
            <w:r>
              <w:rPr>
                <w:lang w:val="sr-Cyrl-RS"/>
              </w:rPr>
              <w:t>штампач, ПЦ</w:t>
            </w:r>
            <w:r>
              <w:t xml:space="preserve"> конфигурација са монитором тастатуром и програмом, разводна кутија са </w:t>
            </w:r>
            <w:r>
              <w:rPr>
                <w:lang w:val="sr-Cyrl-RS"/>
              </w:rPr>
              <w:t>ормаром, спољни</w:t>
            </w:r>
            <w:r>
              <w:t xml:space="preserve"> дисплеј и комуникациони кабал</w:t>
            </w:r>
            <w:r w:rsidR="000A5320">
              <w:rPr>
                <w:lang w:val="sr-Cyrl-RS"/>
              </w:rPr>
              <w:t xml:space="preserve"> и две камере (за снимањ</w:t>
            </w:r>
            <w:r>
              <w:rPr>
                <w:lang w:val="sr-Cyrl-RS"/>
              </w:rPr>
              <w:t>е и у слабим условима видљивости) за посматрање утовара у вагон.</w:t>
            </w:r>
          </w:p>
        </w:tc>
        <w:tc>
          <w:tcPr>
            <w:tcW w:w="851" w:type="dxa"/>
            <w:tcBorders>
              <w:left w:val="single" w:sz="4" w:space="0" w:color="000000"/>
              <w:bottom w:val="single" w:sz="4" w:space="0" w:color="000000"/>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сет</w:t>
            </w:r>
          </w:p>
        </w:tc>
        <w:tc>
          <w:tcPr>
            <w:tcW w:w="1276" w:type="dxa"/>
            <w:tcBorders>
              <w:left w:val="single" w:sz="4" w:space="0" w:color="000000"/>
              <w:bottom w:val="single" w:sz="4" w:space="0" w:color="000000"/>
              <w:right w:val="single" w:sz="4" w:space="0" w:color="auto"/>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1</w:t>
            </w:r>
          </w:p>
        </w:tc>
      </w:tr>
      <w:tr w:rsidR="00ED3345" w:rsidRPr="00620B4E" w:rsidTr="00DD2059">
        <w:trPr>
          <w:trHeight w:val="331"/>
        </w:trPr>
        <w:tc>
          <w:tcPr>
            <w:tcW w:w="567" w:type="dxa"/>
            <w:tcBorders>
              <w:left w:val="single" w:sz="4" w:space="0" w:color="000000"/>
              <w:bottom w:val="single" w:sz="4" w:space="0" w:color="000000"/>
            </w:tcBorders>
            <w:shd w:val="clear" w:color="auto" w:fill="auto"/>
            <w:vAlign w:val="center"/>
          </w:tcPr>
          <w:p w:rsidR="00ED3345" w:rsidRDefault="00ED3345" w:rsidP="00982BA0">
            <w:pPr>
              <w:jc w:val="center"/>
            </w:pPr>
            <w:r>
              <w:rPr>
                <w:lang w:val="sr-Cyrl-RS"/>
              </w:rPr>
              <w:t>6</w:t>
            </w:r>
          </w:p>
        </w:tc>
        <w:tc>
          <w:tcPr>
            <w:tcW w:w="6237" w:type="dxa"/>
            <w:tcBorders>
              <w:left w:val="single" w:sz="4" w:space="0" w:color="000000"/>
              <w:bottom w:val="single" w:sz="4" w:space="0" w:color="000000"/>
            </w:tcBorders>
            <w:shd w:val="clear" w:color="auto" w:fill="auto"/>
          </w:tcPr>
          <w:p w:rsidR="00ED3345" w:rsidRPr="00252A4B" w:rsidRDefault="00ED3345" w:rsidP="00982BA0">
            <w:pPr>
              <w:spacing w:after="0" w:line="100" w:lineRule="atLeast"/>
              <w:rPr>
                <w:lang w:val="sr-Cyrl-RS"/>
              </w:rPr>
            </w:pPr>
            <w:r>
              <w:t>Израда и уградња: превоз тегова, калибрација,о</w:t>
            </w:r>
            <w:r w:rsidR="00252A4B">
              <w:t>вера – жигосање и пуштање у рад</w:t>
            </w:r>
            <w:r w:rsidR="00252A4B">
              <w:rPr>
                <w:lang w:val="sr-Cyrl-RS"/>
              </w:rPr>
              <w:t xml:space="preserve"> са потребном обуком радника.</w:t>
            </w:r>
          </w:p>
        </w:tc>
        <w:tc>
          <w:tcPr>
            <w:tcW w:w="851" w:type="dxa"/>
            <w:tcBorders>
              <w:left w:val="single" w:sz="4" w:space="0" w:color="000000"/>
              <w:bottom w:val="single" w:sz="4" w:space="0" w:color="000000"/>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сет</w:t>
            </w:r>
          </w:p>
        </w:tc>
        <w:tc>
          <w:tcPr>
            <w:tcW w:w="1276" w:type="dxa"/>
            <w:tcBorders>
              <w:left w:val="single" w:sz="4" w:space="0" w:color="000000"/>
              <w:bottom w:val="single" w:sz="4" w:space="0" w:color="000000"/>
              <w:right w:val="single" w:sz="4" w:space="0" w:color="auto"/>
            </w:tcBorders>
            <w:shd w:val="clear" w:color="auto" w:fill="auto"/>
            <w:vAlign w:val="center"/>
          </w:tcPr>
          <w:p w:rsidR="00ED3345" w:rsidRPr="00DD2059" w:rsidRDefault="00DD2059"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1</w:t>
            </w:r>
          </w:p>
        </w:tc>
      </w:tr>
    </w:tbl>
    <w:p w:rsidR="009E121A" w:rsidRDefault="009E121A" w:rsidP="00A60B37">
      <w:pPr>
        <w:suppressAutoHyphens/>
        <w:spacing w:after="0" w:line="360" w:lineRule="auto"/>
        <w:rPr>
          <w:rFonts w:ascii="Times New Roman" w:eastAsia="Times New Roman" w:hAnsi="Times New Roman" w:cs="Times New Roman"/>
          <w:kern w:val="1"/>
          <w:sz w:val="24"/>
          <w:szCs w:val="16"/>
          <w:lang w:val="sr-Latn-RS" w:eastAsia="ar-SA"/>
        </w:rPr>
      </w:pPr>
    </w:p>
    <w:p w:rsidR="00ED3345" w:rsidRPr="00ED3345" w:rsidRDefault="00DD2059" w:rsidP="00ED3345">
      <w:pPr>
        <w:suppressAutoHyphens/>
        <w:spacing w:after="0"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Минимална гаранција 2</w:t>
      </w:r>
      <w:r w:rsidR="00ED3345" w:rsidRPr="00ED3345">
        <w:rPr>
          <w:rFonts w:ascii="Times New Roman" w:eastAsia="Times New Roman" w:hAnsi="Times New Roman" w:cs="Times New Roman"/>
          <w:kern w:val="1"/>
          <w:sz w:val="24"/>
          <w:szCs w:val="24"/>
          <w:lang w:val="sr-Cyrl-RS" w:eastAsia="ar-SA"/>
        </w:rPr>
        <w:t xml:space="preserve"> (две) године на опрему и минимално 10 (десет) година на бетонске радове.</w:t>
      </w:r>
    </w:p>
    <w:p w:rsidR="00E34E49" w:rsidRDefault="00ED3345" w:rsidP="00ED3345">
      <w:pPr>
        <w:suppressAutoHyphens/>
        <w:spacing w:after="0" w:line="100" w:lineRule="atLeast"/>
        <w:rPr>
          <w:rFonts w:ascii="Times New Roman" w:eastAsia="Times New Roman" w:hAnsi="Times New Roman" w:cs="Times New Roman"/>
          <w:kern w:val="1"/>
          <w:sz w:val="24"/>
          <w:szCs w:val="24"/>
          <w:lang w:val="sr-Cyrl-RS" w:eastAsia="ar-SA"/>
        </w:rPr>
      </w:pPr>
      <w:r w:rsidRPr="0096025B">
        <w:rPr>
          <w:rFonts w:ascii="Times New Roman" w:eastAsia="Times New Roman" w:hAnsi="Times New Roman" w:cs="Times New Roman"/>
          <w:kern w:val="1"/>
          <w:sz w:val="24"/>
          <w:szCs w:val="24"/>
          <w:lang w:eastAsia="ar-SA"/>
        </w:rPr>
        <w:t xml:space="preserve">Рок извршења радова </w:t>
      </w:r>
      <w:r w:rsidR="00E34E49" w:rsidRPr="00E34E49">
        <w:rPr>
          <w:rFonts w:ascii="Times New Roman" w:eastAsia="Times New Roman" w:hAnsi="Times New Roman" w:cs="Times New Roman"/>
          <w:kern w:val="1"/>
          <w:sz w:val="24"/>
          <w:szCs w:val="24"/>
          <w:lang w:val="sr-Cyrl-RS" w:eastAsia="ar-SA"/>
        </w:rPr>
        <w:t xml:space="preserve">Максимум 35 радних дана од тренутка </w:t>
      </w:r>
      <w:r w:rsidR="008F2089">
        <w:rPr>
          <w:rFonts w:ascii="Times New Roman" w:eastAsia="Times New Roman" w:hAnsi="Times New Roman" w:cs="Times New Roman"/>
          <w:kern w:val="1"/>
          <w:sz w:val="24"/>
          <w:szCs w:val="24"/>
          <w:lang w:val="sr-Cyrl-RS" w:eastAsia="ar-SA"/>
        </w:rPr>
        <w:t>увођења у посао.</w:t>
      </w:r>
    </w:p>
    <w:p w:rsidR="00ED3345" w:rsidRPr="00ED3345" w:rsidRDefault="00ED3345" w:rsidP="00ED3345">
      <w:pPr>
        <w:suppressAutoHyphens/>
        <w:spacing w:after="0" w:line="100" w:lineRule="atLeast"/>
        <w:rPr>
          <w:rFonts w:ascii="Times New Roman" w:eastAsia="Times New Roman" w:hAnsi="Times New Roman" w:cs="Times New Roman"/>
          <w:kern w:val="1"/>
          <w:sz w:val="24"/>
          <w:szCs w:val="24"/>
          <w:lang w:eastAsia="ar-SA"/>
        </w:rPr>
      </w:pPr>
      <w:r w:rsidRPr="00ED3345">
        <w:rPr>
          <w:rFonts w:ascii="Times New Roman" w:eastAsia="Times New Roman" w:hAnsi="Times New Roman" w:cs="Times New Roman"/>
          <w:kern w:val="1"/>
          <w:sz w:val="24"/>
          <w:szCs w:val="24"/>
          <w:lang w:eastAsia="ar-SA"/>
        </w:rPr>
        <w:t>Прикључак на електричну мрежу обезбеђује инвеститор.</w:t>
      </w:r>
    </w:p>
    <w:p w:rsidR="00E34E49" w:rsidRDefault="00E34E49" w:rsidP="00622DCD">
      <w:pPr>
        <w:suppressAutoHyphens/>
        <w:spacing w:after="0" w:line="240" w:lineRule="auto"/>
        <w:rPr>
          <w:rFonts w:ascii="Times New Roman" w:eastAsia="Times New Roman" w:hAnsi="Times New Roman" w:cs="Times New Roman"/>
          <w:kern w:val="1"/>
          <w:sz w:val="24"/>
          <w:szCs w:val="24"/>
          <w:lang w:val="sr-Cyrl-RS" w:eastAsia="ar-SA"/>
        </w:rPr>
      </w:pPr>
    </w:p>
    <w:p w:rsidR="00622DCD" w:rsidRDefault="00ED3345" w:rsidP="00622DCD">
      <w:pPr>
        <w:suppressAutoHyphens/>
        <w:spacing w:after="0" w:line="240" w:lineRule="auto"/>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Потенцијални понуђачи могу извршити увид у постојеће стање ради давања </w:t>
      </w:r>
      <w:r w:rsidR="00622DCD">
        <w:rPr>
          <w:rFonts w:ascii="Times New Roman" w:eastAsia="Times New Roman" w:hAnsi="Times New Roman" w:cs="Times New Roman"/>
          <w:kern w:val="1"/>
          <w:sz w:val="24"/>
          <w:szCs w:val="24"/>
          <w:lang w:val="sr-Cyrl-RS" w:eastAsia="ar-SA"/>
        </w:rPr>
        <w:t xml:space="preserve">одговарајуће </w:t>
      </w:r>
      <w:r>
        <w:rPr>
          <w:rFonts w:ascii="Times New Roman" w:eastAsia="Times New Roman" w:hAnsi="Times New Roman" w:cs="Times New Roman"/>
          <w:kern w:val="1"/>
          <w:sz w:val="24"/>
          <w:szCs w:val="24"/>
          <w:lang w:val="sr-Cyrl-RS" w:eastAsia="ar-SA"/>
        </w:rPr>
        <w:t xml:space="preserve"> понуде</w:t>
      </w:r>
      <w:r w:rsidR="00622DCD">
        <w:rPr>
          <w:rFonts w:ascii="Times New Roman" w:eastAsia="Times New Roman" w:hAnsi="Times New Roman" w:cs="Times New Roman"/>
          <w:kern w:val="1"/>
          <w:sz w:val="24"/>
          <w:szCs w:val="24"/>
          <w:lang w:val="sr-Cyrl-RS" w:eastAsia="ar-SA"/>
        </w:rPr>
        <w:t>,</w:t>
      </w:r>
      <w:r>
        <w:rPr>
          <w:rFonts w:ascii="Times New Roman" w:eastAsia="Times New Roman" w:hAnsi="Times New Roman" w:cs="Times New Roman"/>
          <w:kern w:val="1"/>
          <w:sz w:val="24"/>
          <w:szCs w:val="24"/>
          <w:lang w:val="sr-Cyrl-RS" w:eastAsia="ar-SA"/>
        </w:rPr>
        <w:t xml:space="preserve"> сваког радног дана од 9 до 14 сати.  </w:t>
      </w:r>
    </w:p>
    <w:p w:rsidR="00622DCD" w:rsidRDefault="00ED3345" w:rsidP="00622DCD">
      <w:pPr>
        <w:suppressAutoHyphens/>
        <w:spacing w:after="0" w:line="240" w:lineRule="auto"/>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Долазак најавити </w:t>
      </w:r>
      <w:r w:rsidR="00622DCD">
        <w:rPr>
          <w:rFonts w:ascii="Times New Roman" w:eastAsia="Times New Roman" w:hAnsi="Times New Roman" w:cs="Times New Roman"/>
          <w:kern w:val="1"/>
          <w:sz w:val="24"/>
          <w:szCs w:val="24"/>
          <w:lang w:val="sr-Cyrl-RS" w:eastAsia="ar-SA"/>
        </w:rPr>
        <w:t xml:space="preserve">најмање </w:t>
      </w:r>
      <w:r>
        <w:rPr>
          <w:rFonts w:ascii="Times New Roman" w:eastAsia="Times New Roman" w:hAnsi="Times New Roman" w:cs="Times New Roman"/>
          <w:kern w:val="1"/>
          <w:sz w:val="24"/>
          <w:szCs w:val="24"/>
          <w:lang w:val="sr-Cyrl-RS" w:eastAsia="ar-SA"/>
        </w:rPr>
        <w:t>дан раније</w:t>
      </w:r>
      <w:r w:rsidR="00622DCD">
        <w:rPr>
          <w:rFonts w:ascii="Times New Roman" w:eastAsia="Times New Roman" w:hAnsi="Times New Roman" w:cs="Times New Roman"/>
          <w:kern w:val="1"/>
          <w:sz w:val="24"/>
          <w:szCs w:val="24"/>
          <w:lang w:val="sr-Cyrl-RS" w:eastAsia="ar-SA"/>
        </w:rPr>
        <w:t>.</w:t>
      </w:r>
      <w:r>
        <w:rPr>
          <w:rFonts w:ascii="Times New Roman" w:eastAsia="Times New Roman" w:hAnsi="Times New Roman" w:cs="Times New Roman"/>
          <w:kern w:val="1"/>
          <w:sz w:val="24"/>
          <w:szCs w:val="24"/>
          <w:lang w:val="sr-Cyrl-RS" w:eastAsia="ar-SA"/>
        </w:rPr>
        <w:t xml:space="preserve"> </w:t>
      </w:r>
    </w:p>
    <w:p w:rsidR="00622DCD" w:rsidRDefault="00622DCD" w:rsidP="00622DCD">
      <w:pPr>
        <w:suppressAutoHyphens/>
        <w:spacing w:after="0" w:line="240" w:lineRule="auto"/>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Лице за контакт Дејан </w:t>
      </w:r>
      <w:r w:rsidR="00856200">
        <w:rPr>
          <w:rFonts w:ascii="Times New Roman" w:eastAsia="Times New Roman" w:hAnsi="Times New Roman" w:cs="Times New Roman"/>
          <w:kern w:val="1"/>
          <w:sz w:val="24"/>
          <w:szCs w:val="24"/>
          <w:lang w:val="sr-Cyrl-RS" w:eastAsia="ar-SA"/>
        </w:rPr>
        <w:t>Вељковић</w:t>
      </w:r>
      <w:r w:rsidR="00ED3345">
        <w:rPr>
          <w:rFonts w:ascii="Times New Roman" w:eastAsia="Times New Roman" w:hAnsi="Times New Roman" w:cs="Times New Roman"/>
          <w:kern w:val="1"/>
          <w:sz w:val="24"/>
          <w:szCs w:val="24"/>
          <w:lang w:val="sr-Cyrl-RS" w:eastAsia="ar-SA"/>
        </w:rPr>
        <w:t>,дипл.руд.инж.</w:t>
      </w:r>
      <w:r w:rsidRPr="00622DCD">
        <w:rPr>
          <w:rFonts w:ascii="Times New Roman" w:eastAsia="Times New Roman" w:hAnsi="Times New Roman" w:cs="Times New Roman"/>
          <w:kern w:val="1"/>
          <w:sz w:val="24"/>
          <w:szCs w:val="24"/>
          <w:lang w:val="sr-Cyrl-RS" w:eastAsia="ar-SA"/>
        </w:rPr>
        <w:t xml:space="preserve"> </w:t>
      </w:r>
    </w:p>
    <w:p w:rsidR="00622DCD" w:rsidRPr="00ED3345" w:rsidRDefault="00622DCD" w:rsidP="00622DCD">
      <w:pPr>
        <w:suppressAutoHyphens/>
        <w:spacing w:after="0" w:line="240" w:lineRule="auto"/>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Контакт телефон: 064 57 91 673</w:t>
      </w:r>
    </w:p>
    <w:p w:rsidR="00622DCD" w:rsidRDefault="00622DCD" w:rsidP="00622DCD">
      <w:pPr>
        <w:suppressAutoHyphens/>
        <w:spacing w:after="0" w:line="240" w:lineRule="auto"/>
        <w:rPr>
          <w:rFonts w:ascii="Times New Roman" w:eastAsia="Times New Roman" w:hAnsi="Times New Roman" w:cs="Times New Roman"/>
          <w:kern w:val="1"/>
          <w:sz w:val="24"/>
          <w:szCs w:val="24"/>
          <w:lang w:val="sr-Cyrl-RS" w:eastAsia="ar-SA"/>
        </w:rPr>
      </w:pPr>
    </w:p>
    <w:p w:rsidR="00AB6605" w:rsidRPr="00620B4E" w:rsidRDefault="00AB6605"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8F2089" w:rsidRPr="008F2089" w:rsidRDefault="008F2089" w:rsidP="008F2089">
      <w:pPr>
        <w:suppressAutoHyphens/>
        <w:spacing w:after="240" w:line="240" w:lineRule="auto"/>
        <w:rPr>
          <w:rFonts w:ascii="Times New Roman" w:eastAsia="Times New Roman" w:hAnsi="Times New Roman" w:cs="Times New Roman"/>
          <w:kern w:val="1"/>
          <w:sz w:val="24"/>
          <w:szCs w:val="24"/>
          <w:lang w:eastAsia="ar-SA"/>
        </w:rPr>
      </w:pPr>
      <w:r w:rsidRPr="008F2089">
        <w:rPr>
          <w:rFonts w:ascii="Times New Roman" w:eastAsia="Times New Roman" w:hAnsi="Times New Roman" w:cs="Times New Roman"/>
          <w:kern w:val="1"/>
          <w:sz w:val="24"/>
          <w:szCs w:val="24"/>
          <w:lang w:eastAsia="ar-SA"/>
        </w:rPr>
        <w:t>Место: ___________________  Понуђач:___________________________________</w:t>
      </w:r>
    </w:p>
    <w:p w:rsidR="008F2089" w:rsidRPr="008F2089" w:rsidRDefault="008F2089" w:rsidP="008F2089">
      <w:pPr>
        <w:suppressAutoHyphens/>
        <w:spacing w:after="240" w:line="240" w:lineRule="auto"/>
        <w:rPr>
          <w:rFonts w:ascii="Times New Roman" w:eastAsia="Times New Roman" w:hAnsi="Times New Roman" w:cs="Times New Roman"/>
          <w:kern w:val="1"/>
          <w:sz w:val="24"/>
          <w:szCs w:val="24"/>
          <w:lang w:val="sr-Cyrl-RS" w:eastAsia="ar-SA"/>
        </w:rPr>
      </w:pPr>
      <w:r w:rsidRPr="008F2089">
        <w:rPr>
          <w:rFonts w:ascii="Times New Roman" w:eastAsia="Times New Roman" w:hAnsi="Times New Roman" w:cs="Times New Roman"/>
          <w:kern w:val="1"/>
          <w:sz w:val="24"/>
          <w:szCs w:val="24"/>
          <w:lang w:eastAsia="ar-SA"/>
        </w:rPr>
        <w:t xml:space="preserve">Датум: _______________  </w:t>
      </w:r>
      <w:r w:rsidRPr="008F2089">
        <w:rPr>
          <w:rFonts w:ascii="Times New Roman" w:eastAsia="Times New Roman" w:hAnsi="Times New Roman" w:cs="Times New Roman"/>
          <w:kern w:val="1"/>
          <w:sz w:val="28"/>
          <w:szCs w:val="28"/>
          <w:lang w:eastAsia="ar-SA"/>
        </w:rPr>
        <w:t xml:space="preserve">    </w:t>
      </w:r>
      <w:r w:rsidRPr="008F2089">
        <w:rPr>
          <w:rFonts w:ascii="Times New Roman" w:eastAsia="Times New Roman" w:hAnsi="Times New Roman" w:cs="Times New Roman"/>
          <w:kern w:val="1"/>
          <w:sz w:val="24"/>
          <w:szCs w:val="24"/>
          <w:lang w:eastAsia="ar-SA"/>
        </w:rPr>
        <w:t>М.П.</w:t>
      </w:r>
    </w:p>
    <w:p w:rsidR="008F2089" w:rsidRPr="008F2089" w:rsidRDefault="008F2089" w:rsidP="008F2089">
      <w:pPr>
        <w:suppressAutoHyphens/>
        <w:spacing w:after="240" w:line="240" w:lineRule="auto"/>
        <w:rPr>
          <w:rFonts w:ascii="Times New Roman" w:eastAsia="Times New Roman" w:hAnsi="Times New Roman" w:cs="Times New Roman"/>
          <w:kern w:val="1"/>
          <w:sz w:val="24"/>
          <w:szCs w:val="24"/>
          <w:lang w:val="sr-Cyrl-RS" w:eastAsia="ar-SA"/>
        </w:rPr>
      </w:pPr>
    </w:p>
    <w:p w:rsidR="008F2089" w:rsidRPr="008F2089" w:rsidRDefault="008F2089" w:rsidP="008F2089">
      <w:pPr>
        <w:suppressAutoHyphens/>
        <w:spacing w:after="240" w:line="240" w:lineRule="auto"/>
        <w:rPr>
          <w:rFonts w:ascii="Times New Roman" w:eastAsia="Times New Roman" w:hAnsi="Times New Roman" w:cs="Times New Roman"/>
          <w:b/>
          <w:bCs/>
          <w:color w:val="000000"/>
          <w:kern w:val="1"/>
          <w:lang w:val="sr-Cyrl-RS" w:eastAsia="ar-SA"/>
        </w:rPr>
      </w:pPr>
      <w:r w:rsidRPr="008F2089">
        <w:rPr>
          <w:rFonts w:ascii="Times New Roman" w:eastAsia="Times New Roman" w:hAnsi="Times New Roman" w:cs="Times New Roman"/>
          <w:b/>
          <w:kern w:val="1"/>
          <w:sz w:val="24"/>
          <w:szCs w:val="24"/>
          <w:lang w:eastAsia="ar-SA"/>
        </w:rPr>
        <w:t xml:space="preserve">Напомена: </w:t>
      </w:r>
      <w:r w:rsidRPr="008F2089">
        <w:rPr>
          <w:rFonts w:ascii="Times New Roman" w:eastAsia="Times New Roman" w:hAnsi="Times New Roman" w:cs="Times New Roman"/>
          <w:b/>
          <w:bCs/>
          <w:color w:val="000000"/>
          <w:kern w:val="1"/>
          <w:lang w:val="sr-Cyrl-RS" w:eastAsia="ar-SA"/>
        </w:rPr>
        <w:t>Понуђач мора оверити техничку спецификацију потписом и печатом.</w:t>
      </w:r>
    </w:p>
    <w:p w:rsidR="00A92595" w:rsidRPr="00620B4E"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1E4F09" w:rsidRPr="001E4F09" w:rsidRDefault="001E4F09" w:rsidP="00DE4906">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14:anchorId="19BCDD43" wp14:editId="7D810C5B">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DB2E9E">
      <w:pPr>
        <w:suppressAutoHyphens/>
        <w:spacing w:after="0" w:line="360" w:lineRule="auto"/>
        <w:rPr>
          <w:rFonts w:ascii="Times New Roman" w:eastAsia="Times New Roman" w:hAnsi="Times New Roman" w:cs="Times New Roman"/>
          <w:kern w:val="1"/>
          <w:sz w:val="24"/>
          <w:szCs w:val="24"/>
          <w:lang w:val="sr-Cyrl-CS" w:eastAsia="ar-SA"/>
        </w:rPr>
        <w:sectPr w:rsidR="001E4F09" w:rsidRPr="001E4F09" w:rsidSect="00F543F8">
          <w:footerReference w:type="default" r:id="rId22"/>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855368">
      <w:pPr>
        <w:suppressAutoHyphens/>
        <w:spacing w:after="0" w:line="240" w:lineRule="auto"/>
        <w:jc w:val="right"/>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DB2E9E">
        <w:trPr>
          <w:trHeight w:val="405"/>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622DCD" w:rsidRPr="0091793D" w:rsidTr="00C90086">
        <w:tblPrEx>
          <w:tblCellMar>
            <w:top w:w="70" w:type="dxa"/>
            <w:bottom w:w="70" w:type="dxa"/>
          </w:tblCellMar>
        </w:tblPrEx>
        <w:trPr>
          <w:trHeight w:val="1476"/>
        </w:trPr>
        <w:tc>
          <w:tcPr>
            <w:tcW w:w="1559" w:type="dxa"/>
            <w:tcBorders>
              <w:top w:val="single" w:sz="4" w:space="0" w:color="000000"/>
              <w:left w:val="single" w:sz="4" w:space="0" w:color="000000"/>
              <w:bottom w:val="single" w:sz="4" w:space="0" w:color="000000"/>
            </w:tcBorders>
            <w:shd w:val="clear" w:color="auto" w:fill="auto"/>
          </w:tcPr>
          <w:p w:rsidR="00622DCD" w:rsidRPr="00DB2E9E" w:rsidRDefault="00622DCD" w:rsidP="00982BA0">
            <w:pPr>
              <w:rPr>
                <w:sz w:val="14"/>
                <w:lang w:val="sr-Cyrl-RS"/>
              </w:rPr>
            </w:pPr>
            <w:r w:rsidRPr="00DB2E9E">
              <w:rPr>
                <w:sz w:val="16"/>
                <w:lang w:val="sr-Cyrl-RS"/>
              </w:rPr>
              <w:t>Пр</w:t>
            </w:r>
            <w:r w:rsidR="0022346A">
              <w:rPr>
                <w:sz w:val="16"/>
                <w:lang w:val="sr-Cyrl-RS"/>
              </w:rPr>
              <w:t xml:space="preserve">ојектна документација </w:t>
            </w:r>
            <w:r w:rsidRPr="00DB2E9E">
              <w:rPr>
                <w:sz w:val="16"/>
                <w:lang w:val="sr-Cyrl-RS"/>
              </w:rPr>
              <w:t xml:space="preserve"> железничке ваге на VIII колосеку носивости 80 тона</w:t>
            </w:r>
          </w:p>
        </w:tc>
        <w:tc>
          <w:tcPr>
            <w:tcW w:w="709" w:type="dxa"/>
            <w:tcBorders>
              <w:top w:val="single" w:sz="4" w:space="0" w:color="000000"/>
              <w:left w:val="single" w:sz="4" w:space="0" w:color="000000"/>
              <w:bottom w:val="single" w:sz="4" w:space="0" w:color="000000"/>
            </w:tcBorders>
            <w:shd w:val="clear" w:color="auto" w:fill="auto"/>
            <w:vAlign w:val="center"/>
          </w:tcPr>
          <w:p w:rsidR="00622DCD" w:rsidRPr="00622DCD" w:rsidRDefault="00622DCD" w:rsidP="00A56706">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2DCD">
              <w:rPr>
                <w:rFonts w:ascii="Times New Roman" w:eastAsia="Times New Roman" w:hAnsi="Times New Roman" w:cs="Times New Roman"/>
                <w:kern w:val="1"/>
                <w:sz w:val="16"/>
                <w:szCs w:val="16"/>
                <w:lang w:val="sr-Cyrl-RS" w:eastAsia="ar-SA"/>
              </w:rPr>
              <w:t>Пауш.</w:t>
            </w: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22DCD" w:rsidRPr="00DB2E9E" w:rsidRDefault="00DB2E9E"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val="sr-Cyrl-RS" w:eastAsia="ar-SA"/>
              </w:rPr>
              <w:t>-</w:t>
            </w: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622DCD" w:rsidRPr="0091793D" w:rsidTr="00C90086">
        <w:tblPrEx>
          <w:tblCellMar>
            <w:top w:w="70" w:type="dxa"/>
            <w:bottom w:w="70" w:type="dxa"/>
          </w:tblCellMar>
        </w:tblPrEx>
        <w:trPr>
          <w:trHeight w:val="1188"/>
        </w:trPr>
        <w:tc>
          <w:tcPr>
            <w:tcW w:w="1559" w:type="dxa"/>
            <w:tcBorders>
              <w:top w:val="single" w:sz="4" w:space="0" w:color="000000"/>
              <w:left w:val="single" w:sz="4" w:space="0" w:color="000000"/>
              <w:bottom w:val="single" w:sz="4" w:space="0" w:color="000000"/>
            </w:tcBorders>
            <w:shd w:val="clear" w:color="auto" w:fill="auto"/>
          </w:tcPr>
          <w:p w:rsidR="00622DCD" w:rsidRPr="00DB2E9E" w:rsidRDefault="00622DCD" w:rsidP="00982BA0">
            <w:pPr>
              <w:spacing w:after="0" w:line="100" w:lineRule="atLeast"/>
              <w:rPr>
                <w:sz w:val="14"/>
                <w:lang w:val="sr-Cyrl-RS"/>
              </w:rPr>
            </w:pPr>
            <w:r w:rsidRPr="00DB2E9E">
              <w:rPr>
                <w:sz w:val="16"/>
              </w:rPr>
              <w:t>Пескарење и фарбање моста, демонтажа постојеће са депоновањем.</w:t>
            </w:r>
          </w:p>
        </w:tc>
        <w:tc>
          <w:tcPr>
            <w:tcW w:w="709" w:type="dxa"/>
            <w:tcBorders>
              <w:top w:val="single" w:sz="4" w:space="0" w:color="000000"/>
              <w:left w:val="single" w:sz="4" w:space="0" w:color="000000"/>
              <w:bottom w:val="single" w:sz="4" w:space="0" w:color="000000"/>
            </w:tcBorders>
            <w:shd w:val="clear" w:color="auto" w:fill="auto"/>
            <w:vAlign w:val="center"/>
          </w:tcPr>
          <w:p w:rsidR="00622DCD" w:rsidRPr="00622DCD" w:rsidRDefault="00622DCD" w:rsidP="00A56706">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2DCD">
              <w:rPr>
                <w:rFonts w:ascii="Times New Roman" w:eastAsia="Times New Roman" w:hAnsi="Times New Roman" w:cs="Times New Roman"/>
                <w:kern w:val="1"/>
                <w:sz w:val="16"/>
                <w:szCs w:val="16"/>
                <w:lang w:val="sr-Cyrl-RS" w:eastAsia="ar-SA"/>
              </w:rPr>
              <w:t>Пауш.</w:t>
            </w: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22DCD" w:rsidRPr="00DB2E9E" w:rsidRDefault="00DB2E9E"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val="sr-Cyrl-RS" w:eastAsia="ar-SA"/>
              </w:rPr>
              <w:t>-</w:t>
            </w: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622DCD" w:rsidRPr="0091793D" w:rsidTr="00DB2E9E">
        <w:tblPrEx>
          <w:tblCellMar>
            <w:top w:w="70" w:type="dxa"/>
            <w:bottom w:w="70" w:type="dxa"/>
          </w:tblCellMar>
        </w:tblPrEx>
        <w:trPr>
          <w:trHeight w:val="2121"/>
        </w:trPr>
        <w:tc>
          <w:tcPr>
            <w:tcW w:w="1559" w:type="dxa"/>
            <w:tcBorders>
              <w:top w:val="single" w:sz="4" w:space="0" w:color="000000"/>
              <w:left w:val="single" w:sz="4" w:space="0" w:color="000000"/>
              <w:bottom w:val="single" w:sz="4" w:space="0" w:color="000000"/>
            </w:tcBorders>
            <w:shd w:val="clear" w:color="auto" w:fill="auto"/>
          </w:tcPr>
          <w:p w:rsidR="00622DCD" w:rsidRPr="00DB2E9E" w:rsidRDefault="00622DCD" w:rsidP="00982BA0">
            <w:pPr>
              <w:spacing w:after="0" w:line="100" w:lineRule="atLeast"/>
              <w:rPr>
                <w:sz w:val="14"/>
              </w:rPr>
            </w:pPr>
            <w:r w:rsidRPr="00DB2E9E">
              <w:rPr>
                <w:sz w:val="16"/>
              </w:rPr>
              <w:t xml:space="preserve">Грађевински радови: </w:t>
            </w:r>
            <w:r w:rsidRPr="00DB2E9E">
              <w:rPr>
                <w:sz w:val="16"/>
                <w:lang w:val="sr-Cyrl-RS"/>
              </w:rPr>
              <w:t>Ослонци: оплата 0,7,м3</w:t>
            </w:r>
            <w:r w:rsidRPr="00DB2E9E">
              <w:rPr>
                <w:sz w:val="16"/>
              </w:rPr>
              <w:t xml:space="preserve"> </w:t>
            </w:r>
            <w:r w:rsidRPr="00DB2E9E">
              <w:rPr>
                <w:sz w:val="16"/>
                <w:lang w:val="sr-Cyrl-RS"/>
              </w:rPr>
              <w:t>даске 0,7</w:t>
            </w:r>
            <w:r w:rsidRPr="00DB2E9E">
              <w:rPr>
                <w:sz w:val="16"/>
              </w:rPr>
              <w:t xml:space="preserve"> м3 </w:t>
            </w:r>
            <w:r w:rsidRPr="00DB2E9E">
              <w:rPr>
                <w:sz w:val="16"/>
                <w:lang w:val="sr-Cyrl-RS"/>
              </w:rPr>
              <w:t>грађа, арматура, бетон</w:t>
            </w:r>
            <w:r w:rsidRPr="00DB2E9E">
              <w:rPr>
                <w:sz w:val="16"/>
              </w:rPr>
              <w:t xml:space="preserve"> МБ-40 (ослонци </w:t>
            </w:r>
            <w:r w:rsidRPr="00DB2E9E">
              <w:rPr>
                <w:sz w:val="16"/>
                <w:lang w:val="sr-Cyrl-RS"/>
              </w:rPr>
              <w:t>10м3, мртва</w:t>
            </w:r>
            <w:r w:rsidRPr="00DB2E9E">
              <w:rPr>
                <w:sz w:val="16"/>
              </w:rPr>
              <w:t xml:space="preserve"> плоча </w:t>
            </w:r>
            <w:r w:rsidRPr="00DB2E9E">
              <w:rPr>
                <w:sz w:val="16"/>
                <w:lang w:val="sr-Cyrl-RS"/>
              </w:rPr>
              <w:t>4м3), туцаник</w:t>
            </w:r>
            <w:r w:rsidRPr="00DB2E9E">
              <w:rPr>
                <w:sz w:val="16"/>
              </w:rPr>
              <w:t xml:space="preserve"> набијање </w:t>
            </w:r>
            <w:r w:rsidRPr="00DB2E9E">
              <w:rPr>
                <w:sz w:val="16"/>
                <w:lang w:val="sr-Cyrl-RS"/>
              </w:rPr>
              <w:t>до</w:t>
            </w:r>
            <w:r w:rsidRPr="00DB2E9E">
              <w:rPr>
                <w:sz w:val="16"/>
              </w:rPr>
              <w:t xml:space="preserve"> сабијеност</w:t>
            </w:r>
            <w:r w:rsidRPr="00DB2E9E">
              <w:rPr>
                <w:sz w:val="16"/>
                <w:lang w:val="sr-Cyrl-RS"/>
              </w:rPr>
              <w:t>и</w:t>
            </w:r>
            <w:r w:rsidRPr="00DB2E9E">
              <w:rPr>
                <w:sz w:val="16"/>
              </w:rPr>
              <w:t xml:space="preserve"> 4м3</w:t>
            </w:r>
          </w:p>
        </w:tc>
        <w:tc>
          <w:tcPr>
            <w:tcW w:w="709" w:type="dxa"/>
            <w:tcBorders>
              <w:top w:val="single" w:sz="4" w:space="0" w:color="000000"/>
              <w:left w:val="single" w:sz="4" w:space="0" w:color="000000"/>
              <w:bottom w:val="single" w:sz="4" w:space="0" w:color="000000"/>
            </w:tcBorders>
            <w:shd w:val="clear" w:color="auto" w:fill="auto"/>
          </w:tcPr>
          <w:p w:rsidR="00622DCD" w:rsidRDefault="00622DCD" w:rsidP="00A040F8">
            <w:pPr>
              <w:jc w:val="center"/>
              <w:rPr>
                <w:lang w:val="sr-Cyrl-RS"/>
              </w:rPr>
            </w:pPr>
          </w:p>
          <w:p w:rsidR="00622DCD" w:rsidRDefault="00622DCD" w:rsidP="00A040F8">
            <w:pPr>
              <w:jc w:val="center"/>
              <w:rPr>
                <w:lang w:val="sr-Cyrl-RS"/>
              </w:rPr>
            </w:pPr>
          </w:p>
          <w:p w:rsidR="00622DCD" w:rsidRPr="00622DCD" w:rsidRDefault="00622DCD" w:rsidP="00A040F8">
            <w:pPr>
              <w:jc w:val="center"/>
              <w:rPr>
                <w:rFonts w:ascii="Times New Roman" w:hAnsi="Times New Roman" w:cs="Times New Roman"/>
                <w:lang w:val="sr-Cyrl-RS"/>
              </w:rPr>
            </w:pPr>
            <w:r w:rsidRPr="00622DCD">
              <w:rPr>
                <w:rFonts w:ascii="Times New Roman" w:hAnsi="Times New Roman" w:cs="Times New Roman"/>
                <w:lang w:val="sr-Cyrl-RS"/>
              </w:rPr>
              <w:t>ком.</w:t>
            </w: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22DCD" w:rsidRPr="00DB2E9E" w:rsidRDefault="00DB2E9E"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val="sr-Cyrl-RS" w:eastAsia="ar-SA"/>
              </w:rPr>
              <w:t>4</w:t>
            </w: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622DCD" w:rsidRPr="0091793D" w:rsidTr="00DB2E9E">
        <w:tblPrEx>
          <w:tblCellMar>
            <w:top w:w="70" w:type="dxa"/>
            <w:bottom w:w="70" w:type="dxa"/>
          </w:tblCellMar>
        </w:tblPrEx>
        <w:trPr>
          <w:trHeight w:val="1337"/>
        </w:trPr>
        <w:tc>
          <w:tcPr>
            <w:tcW w:w="1559" w:type="dxa"/>
            <w:tcBorders>
              <w:top w:val="single" w:sz="4" w:space="0" w:color="000000"/>
              <w:left w:val="single" w:sz="4" w:space="0" w:color="000000"/>
              <w:bottom w:val="single" w:sz="4" w:space="0" w:color="000000"/>
            </w:tcBorders>
            <w:shd w:val="clear" w:color="auto" w:fill="auto"/>
          </w:tcPr>
          <w:p w:rsidR="00622DCD" w:rsidRPr="00DB2E9E" w:rsidRDefault="00622DCD" w:rsidP="00982BA0">
            <w:pPr>
              <w:spacing w:after="0" w:line="100" w:lineRule="atLeast"/>
              <w:rPr>
                <w:sz w:val="14"/>
              </w:rPr>
            </w:pPr>
            <w:r w:rsidRPr="00DB2E9E">
              <w:rPr>
                <w:sz w:val="16"/>
              </w:rPr>
              <w:t>Браварски радови: Инсталација каблова,ослоначке плоче 250-300х250-300ммх25-30мм, израда поклопца ваге</w:t>
            </w:r>
          </w:p>
        </w:tc>
        <w:tc>
          <w:tcPr>
            <w:tcW w:w="709" w:type="dxa"/>
            <w:tcBorders>
              <w:top w:val="single" w:sz="4" w:space="0" w:color="000000"/>
              <w:left w:val="single" w:sz="4" w:space="0" w:color="000000"/>
              <w:bottom w:val="single" w:sz="4" w:space="0" w:color="000000"/>
            </w:tcBorders>
            <w:shd w:val="clear" w:color="auto" w:fill="auto"/>
          </w:tcPr>
          <w:p w:rsidR="00622DCD" w:rsidRDefault="00622DCD" w:rsidP="00A040F8">
            <w:pPr>
              <w:jc w:val="center"/>
              <w:rPr>
                <w:rFonts w:ascii="Times New Roman" w:hAnsi="Times New Roman" w:cs="Times New Roman"/>
                <w:lang w:val="sr-Cyrl-RS"/>
              </w:rPr>
            </w:pPr>
          </w:p>
          <w:p w:rsidR="00622DCD" w:rsidRDefault="00622DCD" w:rsidP="00DB2E9E">
            <w:r w:rsidRPr="00622DCD">
              <w:rPr>
                <w:rFonts w:ascii="Times New Roman" w:hAnsi="Times New Roman" w:cs="Times New Roman"/>
                <w:lang w:val="sr-Cyrl-RS"/>
              </w:rPr>
              <w:t>ком.</w:t>
            </w: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22DCD" w:rsidRPr="00855368" w:rsidRDefault="00DB2E9E"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val="sr-Cyrl-RS" w:eastAsia="ar-SA"/>
              </w:rPr>
              <w:t>8</w:t>
            </w: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622DCD" w:rsidRPr="0091793D" w:rsidTr="00DB2E9E">
        <w:tblPrEx>
          <w:tblCellMar>
            <w:top w:w="70" w:type="dxa"/>
            <w:bottom w:w="70" w:type="dxa"/>
          </w:tblCellMar>
        </w:tblPrEx>
        <w:trPr>
          <w:trHeight w:val="3541"/>
        </w:trPr>
        <w:tc>
          <w:tcPr>
            <w:tcW w:w="1559" w:type="dxa"/>
            <w:tcBorders>
              <w:top w:val="single" w:sz="4" w:space="0" w:color="000000"/>
              <w:left w:val="single" w:sz="4" w:space="0" w:color="000000"/>
              <w:bottom w:val="single" w:sz="4" w:space="0" w:color="000000"/>
            </w:tcBorders>
            <w:shd w:val="clear" w:color="auto" w:fill="auto"/>
          </w:tcPr>
          <w:p w:rsidR="00622DCD" w:rsidRPr="00DB2E9E" w:rsidRDefault="00622DCD" w:rsidP="00982BA0">
            <w:pPr>
              <w:spacing w:after="0" w:line="100" w:lineRule="atLeast"/>
              <w:rPr>
                <w:sz w:val="14"/>
              </w:rPr>
            </w:pPr>
            <w:r w:rsidRPr="00DB2E9E">
              <w:rPr>
                <w:sz w:val="16"/>
                <w:lang w:val="sr-Cyrl-RS"/>
              </w:rPr>
              <w:lastRenderedPageBreak/>
              <w:t>Електроника: мерне</w:t>
            </w:r>
            <w:r w:rsidRPr="00DB2E9E">
              <w:rPr>
                <w:sz w:val="16"/>
              </w:rPr>
              <w:t xml:space="preserve"> ћелијеТип</w:t>
            </w:r>
            <w:r w:rsidRPr="00DB2E9E">
              <w:rPr>
                <w:sz w:val="16"/>
                <w:lang w:val="sr-Cyrl-RS"/>
              </w:rPr>
              <w:t>ови</w:t>
            </w:r>
            <w:r w:rsidRPr="00DB2E9E">
              <w:rPr>
                <w:sz w:val="16"/>
              </w:rPr>
              <w:t xml:space="preserve"> КЕЛИ 30т,мерни инструмент МХ100, ДИВА</w:t>
            </w:r>
            <w:r w:rsidR="00EC007A">
              <w:rPr>
                <w:sz w:val="16"/>
                <w:lang w:val="sr-Cyrl-RS"/>
              </w:rPr>
              <w:t>-11 (или одговарајуће)</w:t>
            </w:r>
            <w:r w:rsidRPr="00DB2E9E">
              <w:rPr>
                <w:sz w:val="16"/>
                <w:lang w:val="sr-Cyrl-RS"/>
              </w:rPr>
              <w:t xml:space="preserve"> спољни</w:t>
            </w:r>
            <w:r w:rsidRPr="00DB2E9E">
              <w:rPr>
                <w:sz w:val="16"/>
              </w:rPr>
              <w:t xml:space="preserve"> дисплеј,портабл </w:t>
            </w:r>
            <w:r w:rsidRPr="00DB2E9E">
              <w:rPr>
                <w:sz w:val="16"/>
                <w:lang w:val="sr-Cyrl-RS"/>
              </w:rPr>
              <w:t>штампач, ПЦ</w:t>
            </w:r>
            <w:r w:rsidRPr="00DB2E9E">
              <w:rPr>
                <w:sz w:val="16"/>
              </w:rPr>
              <w:t xml:space="preserve"> конфигурација са монитором тастатуром и програмом, разводна кутија са </w:t>
            </w:r>
            <w:r w:rsidRPr="00DB2E9E">
              <w:rPr>
                <w:sz w:val="16"/>
                <w:lang w:val="sr-Cyrl-RS"/>
              </w:rPr>
              <w:t>ормаром, спољни</w:t>
            </w:r>
            <w:r w:rsidRPr="00DB2E9E">
              <w:rPr>
                <w:sz w:val="16"/>
              </w:rPr>
              <w:t xml:space="preserve"> дисплеј и комуникациони кабал</w:t>
            </w:r>
            <w:r w:rsidR="00EC007A">
              <w:rPr>
                <w:sz w:val="16"/>
                <w:lang w:val="sr-Cyrl-RS"/>
              </w:rPr>
              <w:t xml:space="preserve"> и две камере (за снимањ</w:t>
            </w:r>
            <w:r w:rsidRPr="00DB2E9E">
              <w:rPr>
                <w:sz w:val="16"/>
                <w:lang w:val="sr-Cyrl-RS"/>
              </w:rPr>
              <w:t>е и у слабим условима видљивости) за посматрање утовара у вагон.</w:t>
            </w:r>
          </w:p>
        </w:tc>
        <w:tc>
          <w:tcPr>
            <w:tcW w:w="709" w:type="dxa"/>
            <w:tcBorders>
              <w:top w:val="single" w:sz="4" w:space="0" w:color="000000"/>
              <w:left w:val="single" w:sz="4" w:space="0" w:color="000000"/>
              <w:bottom w:val="single" w:sz="4" w:space="0" w:color="000000"/>
            </w:tcBorders>
            <w:shd w:val="clear" w:color="auto" w:fill="auto"/>
          </w:tcPr>
          <w:p w:rsidR="00BD7AAD" w:rsidRDefault="00BD7AAD" w:rsidP="00A040F8">
            <w:pPr>
              <w:jc w:val="center"/>
              <w:rPr>
                <w:lang w:val="sr-Cyrl-RS"/>
              </w:rPr>
            </w:pPr>
          </w:p>
          <w:p w:rsidR="00BD7AAD" w:rsidRDefault="00BD7AAD" w:rsidP="00A040F8">
            <w:pPr>
              <w:jc w:val="center"/>
              <w:rPr>
                <w:lang w:val="sr-Cyrl-RS"/>
              </w:rPr>
            </w:pPr>
          </w:p>
          <w:p w:rsidR="00BD7AAD" w:rsidRDefault="00BD7AAD" w:rsidP="00A040F8">
            <w:pPr>
              <w:jc w:val="center"/>
              <w:rPr>
                <w:lang w:val="sr-Cyrl-RS"/>
              </w:rPr>
            </w:pPr>
          </w:p>
          <w:p w:rsidR="00622DCD" w:rsidRPr="00BD7AAD" w:rsidRDefault="00BD7AAD" w:rsidP="00BD7AAD">
            <w:pPr>
              <w:rPr>
                <w:lang w:val="sr-Cyrl-RS"/>
              </w:rPr>
            </w:pPr>
            <w:r>
              <w:rPr>
                <w:lang w:val="sr-Cyrl-RS"/>
              </w:rPr>
              <w:t>сет</w:t>
            </w: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474AAD" w:rsidRDefault="00622DCD"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22DCD" w:rsidRPr="00DB2E9E" w:rsidRDefault="00DB2E9E"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val="sr-Cyrl-RS" w:eastAsia="ar-SA"/>
              </w:rPr>
              <w:t>1</w:t>
            </w: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622DCD" w:rsidRPr="0091793D" w:rsidTr="00C90086">
        <w:tblPrEx>
          <w:tblCellMar>
            <w:top w:w="70" w:type="dxa"/>
            <w:bottom w:w="70" w:type="dxa"/>
          </w:tblCellMar>
        </w:tblPrEx>
        <w:trPr>
          <w:trHeight w:val="1248"/>
        </w:trPr>
        <w:tc>
          <w:tcPr>
            <w:tcW w:w="1559" w:type="dxa"/>
            <w:tcBorders>
              <w:top w:val="single" w:sz="4" w:space="0" w:color="000000"/>
              <w:left w:val="single" w:sz="4" w:space="0" w:color="000000"/>
              <w:bottom w:val="single" w:sz="4" w:space="0" w:color="000000"/>
            </w:tcBorders>
            <w:shd w:val="clear" w:color="auto" w:fill="auto"/>
          </w:tcPr>
          <w:p w:rsidR="00622DCD" w:rsidRPr="00252A4B" w:rsidRDefault="00622DCD" w:rsidP="00982BA0">
            <w:pPr>
              <w:spacing w:after="0" w:line="100" w:lineRule="atLeast"/>
              <w:rPr>
                <w:sz w:val="14"/>
                <w:lang w:val="sr-Cyrl-RS"/>
              </w:rPr>
            </w:pPr>
            <w:r w:rsidRPr="00DB2E9E">
              <w:rPr>
                <w:sz w:val="16"/>
              </w:rPr>
              <w:t>Израда и уградња: превоз тегова, калибрација,о</w:t>
            </w:r>
            <w:r w:rsidR="00252A4B">
              <w:rPr>
                <w:sz w:val="16"/>
              </w:rPr>
              <w:t>вера – жигосање и пуштање у рад</w:t>
            </w:r>
            <w:r w:rsidR="00252A4B">
              <w:rPr>
                <w:sz w:val="16"/>
                <w:lang w:val="sr-Cyrl-RS"/>
              </w:rPr>
              <w:t xml:space="preserve"> </w:t>
            </w:r>
            <w:r w:rsidR="00252A4B" w:rsidRPr="00252A4B">
              <w:rPr>
                <w:sz w:val="16"/>
                <w:lang w:val="sr-Cyrl-RS"/>
              </w:rPr>
              <w:t>са потребном обуком радника</w:t>
            </w:r>
            <w:r w:rsidR="00252A4B">
              <w:rPr>
                <w:sz w:val="16"/>
                <w:lang w:val="sr-Cyrl-RS"/>
              </w:rPr>
              <w:t>.</w:t>
            </w:r>
          </w:p>
        </w:tc>
        <w:tc>
          <w:tcPr>
            <w:tcW w:w="709" w:type="dxa"/>
            <w:tcBorders>
              <w:top w:val="single" w:sz="4" w:space="0" w:color="000000"/>
              <w:left w:val="single" w:sz="4" w:space="0" w:color="000000"/>
              <w:bottom w:val="single" w:sz="4" w:space="0" w:color="000000"/>
            </w:tcBorders>
            <w:shd w:val="clear" w:color="auto" w:fill="auto"/>
          </w:tcPr>
          <w:p w:rsidR="00622DCD" w:rsidRDefault="00622DCD" w:rsidP="00A040F8">
            <w:pPr>
              <w:jc w:val="center"/>
              <w:rPr>
                <w:lang w:val="sr-Cyrl-RS"/>
              </w:rPr>
            </w:pPr>
          </w:p>
          <w:p w:rsidR="00564E5E" w:rsidRPr="00564E5E" w:rsidRDefault="00564E5E" w:rsidP="00A040F8">
            <w:pPr>
              <w:jc w:val="center"/>
              <w:rPr>
                <w:lang w:val="sr-Cyrl-RS"/>
              </w:rPr>
            </w:pPr>
            <w:r>
              <w:rPr>
                <w:lang w:val="sr-Cyrl-RS"/>
              </w:rPr>
              <w:t>сет</w:t>
            </w:r>
          </w:p>
        </w:tc>
        <w:tc>
          <w:tcPr>
            <w:tcW w:w="992"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22DCD" w:rsidRPr="001E4F09"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22DCD" w:rsidRPr="00DB2E9E" w:rsidRDefault="00DB2E9E"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val="sr-Cyrl-RS" w:eastAsia="ar-SA"/>
              </w:rPr>
              <w:t>1</w:t>
            </w: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22DCD" w:rsidRPr="0091793D" w:rsidRDefault="00622DCD"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622DCD" w:rsidRPr="001E4F09" w:rsidTr="00252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503"/>
        </w:trPr>
        <w:tc>
          <w:tcPr>
            <w:tcW w:w="1276" w:type="dxa"/>
          </w:tcPr>
          <w:p w:rsidR="00622DCD" w:rsidRPr="001E4F09" w:rsidRDefault="00622DCD" w:rsidP="0091793D">
            <w:pPr>
              <w:suppressAutoHyphens/>
              <w:spacing w:after="0" w:line="240" w:lineRule="auto"/>
              <w:ind w:right="384"/>
              <w:jc w:val="right"/>
              <w:rPr>
                <w:rFonts w:ascii="Times New Roman" w:eastAsia="Times New Roman" w:hAnsi="Times New Roman" w:cs="Times New Roman"/>
                <w:bCs/>
                <w:kern w:val="1"/>
                <w:sz w:val="24"/>
                <w:szCs w:val="24"/>
                <w:lang w:val="sr-Cyrl-RS" w:eastAsia="ar-SA"/>
              </w:rPr>
            </w:pPr>
          </w:p>
        </w:tc>
        <w:tc>
          <w:tcPr>
            <w:tcW w:w="1276" w:type="dxa"/>
            <w:tcBorders>
              <w:top w:val="nil"/>
              <w:bottom w:val="single" w:sz="4" w:space="0" w:color="auto"/>
            </w:tcBorders>
            <w:shd w:val="clear" w:color="auto" w:fill="auto"/>
            <w:vAlign w:val="center"/>
          </w:tcPr>
          <w:p w:rsidR="00622DCD" w:rsidRPr="00FA678C" w:rsidRDefault="00622DCD" w:rsidP="0091793D">
            <w:pPr>
              <w:suppressAutoHyphens/>
              <w:snapToGrid w:val="0"/>
              <w:spacing w:after="0" w:line="240" w:lineRule="auto"/>
              <w:jc w:val="right"/>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622DCD" w:rsidRPr="001E4F09" w:rsidRDefault="00622DCD" w:rsidP="0091793D">
            <w:pPr>
              <w:spacing w:after="0" w:line="240" w:lineRule="auto"/>
              <w:jc w:val="right"/>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855368">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Уписати укупне вредности</w:t>
      </w:r>
      <w:r w:rsidR="00855368">
        <w:rPr>
          <w:rFonts w:ascii="Times New Roman" w:eastAsia="Times New Roman" w:hAnsi="Times New Roman" w:cs="Times New Roman"/>
          <w:bCs/>
          <w:kern w:val="1"/>
          <w:sz w:val="24"/>
          <w:szCs w:val="24"/>
          <w:lang w:val="sr-Cyrl-CS" w:eastAsia="ar-SA"/>
        </w:rPr>
        <w:t xml:space="preserve"> у динарима</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w:t>
      </w:r>
      <w:r w:rsidR="00DB2E9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C90086" w:rsidP="00C90086">
      <w:pPr>
        <w:suppressAutoHyphens/>
        <w:spacing w:after="0" w:line="24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r>
        <w:rPr>
          <w:rFonts w:ascii="Times New Roman" w:eastAsia="Times New Roman" w:hAnsi="Times New Roman" w:cs="Times New Roman"/>
          <w:b/>
          <w:bCs/>
          <w:kern w:val="1"/>
          <w:sz w:val="24"/>
          <w:szCs w:val="24"/>
          <w:lang w:val="sr-Cyrl-CS" w:eastAsia="ar-SA"/>
        </w:rPr>
        <w:t xml:space="preserve">                                                                                                                                                                                    ___________________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4A52757A" wp14:editId="5871A1E2">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564E5E" w:rsidRPr="001E4F09" w:rsidRDefault="00564E5E"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564E5E" w:rsidRDefault="001E4F09" w:rsidP="00564E5E">
      <w:pPr>
        <w:suppressAutoHyphens/>
        <w:spacing w:after="0" w:line="240" w:lineRule="auto"/>
        <w:rPr>
          <w:rFonts w:ascii="Times New Roman" w:eastAsia="Times New Roman" w:hAnsi="Times New Roman" w:cs="Times New Roman"/>
          <w:kern w:val="1"/>
          <w:sz w:val="24"/>
          <w:szCs w:val="24"/>
          <w:lang w:val="sr-Latn-RS" w:eastAsia="ar-SA"/>
        </w:rPr>
      </w:pPr>
    </w:p>
    <w:p w:rsidR="00564E5E" w:rsidRPr="00564E5E" w:rsidRDefault="00564E5E" w:rsidP="00564E5E">
      <w:pPr>
        <w:pStyle w:val="ListParagraph"/>
        <w:numPr>
          <w:ilvl w:val="1"/>
          <w:numId w:val="38"/>
        </w:numPr>
        <w:tabs>
          <w:tab w:val="clear" w:pos="990"/>
          <w:tab w:val="num" w:pos="709"/>
        </w:tabs>
        <w:ind w:left="709" w:hanging="283"/>
        <w:jc w:val="both"/>
        <w:rPr>
          <w:lang w:val="sr-Cyrl-RS"/>
        </w:rPr>
      </w:pPr>
      <w:r w:rsidRPr="00564E5E">
        <w:t>Гарантујемо Вам</w:t>
      </w:r>
      <w:r>
        <w:rPr>
          <w:lang w:val="sr-Cyrl-RS"/>
        </w:rPr>
        <w:t>,</w:t>
      </w:r>
      <w:r w:rsidRPr="00564E5E">
        <w:t xml:space="preserve"> за </w:t>
      </w:r>
      <w:r>
        <w:rPr>
          <w:lang w:val="sr-Cyrl-RS"/>
        </w:rPr>
        <w:t xml:space="preserve">добра и </w:t>
      </w:r>
      <w:r w:rsidRPr="00564E5E">
        <w:rPr>
          <w:bCs/>
          <w:lang w:val="sr-Cyrl-RS"/>
        </w:rPr>
        <w:t>услуге</w:t>
      </w:r>
      <w:r w:rsidRPr="00564E5E">
        <w:t xml:space="preserve"> кој</w:t>
      </w:r>
      <w:r>
        <w:rPr>
          <w:lang w:val="sr-Cyrl-RS"/>
        </w:rPr>
        <w:t>е</w:t>
      </w:r>
      <w:r w:rsidRPr="00564E5E">
        <w:t xml:space="preserve"> нудимо</w:t>
      </w:r>
      <w:r>
        <w:rPr>
          <w:lang w:val="sr-Cyrl-RS"/>
        </w:rPr>
        <w:t>,</w:t>
      </w:r>
      <w:r w:rsidRPr="00564E5E">
        <w:t xml:space="preserve"> да су одгова</w:t>
      </w:r>
      <w:r>
        <w:t>рајућег квалитета и у</w:t>
      </w:r>
      <w:r>
        <w:rPr>
          <w:lang w:val="sr-Cyrl-RS"/>
        </w:rPr>
        <w:t xml:space="preserve"> </w:t>
      </w:r>
      <w:r w:rsidRPr="00564E5E">
        <w:t>складу са</w:t>
      </w:r>
      <w:r w:rsidRPr="00564E5E">
        <w:rPr>
          <w:lang w:val="sr-Cyrl-RS"/>
        </w:rPr>
        <w:t xml:space="preserve"> </w:t>
      </w:r>
      <w:r w:rsidRPr="00564E5E">
        <w:t>техничком спецификацијом</w:t>
      </w:r>
      <w:r>
        <w:rPr>
          <w:lang w:val="sr-Cyrl-RS"/>
        </w:rPr>
        <w:t>.</w:t>
      </w:r>
    </w:p>
    <w:p w:rsidR="00564E5E" w:rsidRPr="00564E5E" w:rsidRDefault="00564E5E" w:rsidP="00564E5E">
      <w:pPr>
        <w:suppressAutoHyphens/>
        <w:spacing w:after="0" w:line="240" w:lineRule="auto"/>
        <w:ind w:firstLine="360"/>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2.   </w:t>
      </w:r>
      <w:r w:rsidRPr="00564E5E">
        <w:rPr>
          <w:rFonts w:ascii="Times New Roman" w:eastAsia="Times New Roman" w:hAnsi="Times New Roman" w:cs="Times New Roman"/>
          <w:kern w:val="1"/>
          <w:sz w:val="24"/>
          <w:szCs w:val="24"/>
          <w:lang w:val="sr-Cyrl-CS" w:eastAsia="ar-SA"/>
        </w:rPr>
        <w:t>Гарантујемо Вам непроме</w:t>
      </w:r>
      <w:r w:rsidRPr="00564E5E">
        <w:rPr>
          <w:rFonts w:ascii="Times New Roman" w:eastAsia="Times New Roman" w:hAnsi="Times New Roman" w:cs="Times New Roman"/>
          <w:kern w:val="1"/>
          <w:sz w:val="24"/>
          <w:szCs w:val="24"/>
          <w:lang w:val="sr-Cyrl-RS" w:eastAsia="ar-SA"/>
        </w:rPr>
        <w:t>нљ</w:t>
      </w:r>
      <w:r w:rsidRPr="00564E5E">
        <w:rPr>
          <w:rFonts w:ascii="Times New Roman" w:eastAsia="Times New Roman" w:hAnsi="Times New Roman" w:cs="Times New Roman"/>
          <w:kern w:val="1"/>
          <w:sz w:val="24"/>
          <w:szCs w:val="24"/>
          <w:lang w:val="sr-Cyrl-CS" w:eastAsia="ar-SA"/>
        </w:rPr>
        <w:t>ивост цене наведене у понуди,</w:t>
      </w:r>
    </w:p>
    <w:p w:rsidR="00564E5E" w:rsidRPr="00564E5E" w:rsidRDefault="00564E5E" w:rsidP="00564E5E">
      <w:pPr>
        <w:numPr>
          <w:ilvl w:val="0"/>
          <w:numId w:val="38"/>
        </w:numPr>
        <w:tabs>
          <w:tab w:val="num" w:pos="720"/>
        </w:tabs>
        <w:suppressAutoHyphens/>
        <w:spacing w:after="0" w:line="240" w:lineRule="auto"/>
        <w:ind w:left="720"/>
        <w:rPr>
          <w:rFonts w:ascii="Times New Roman" w:eastAsia="Times New Roman" w:hAnsi="Times New Roman" w:cs="Times New Roman"/>
          <w:bCs/>
          <w:kern w:val="1"/>
          <w:sz w:val="24"/>
          <w:szCs w:val="24"/>
          <w:lang w:val="sr-Latn-RS" w:eastAsia="ar-SA"/>
        </w:rPr>
      </w:pPr>
      <w:r w:rsidRPr="00564E5E">
        <w:rPr>
          <w:rFonts w:ascii="Times New Roman" w:eastAsia="Times New Roman" w:hAnsi="Times New Roman" w:cs="Times New Roman"/>
          <w:kern w:val="1"/>
          <w:sz w:val="24"/>
          <w:szCs w:val="24"/>
          <w:lang w:val="sr-Cyrl-CS" w:eastAsia="ar-SA"/>
        </w:rPr>
        <w:t xml:space="preserve">Гарантујемо Вам  </w:t>
      </w:r>
      <w:r>
        <w:rPr>
          <w:rFonts w:ascii="Times New Roman" w:eastAsia="Times New Roman" w:hAnsi="Times New Roman" w:cs="Times New Roman"/>
          <w:kern w:val="1"/>
          <w:sz w:val="24"/>
          <w:szCs w:val="24"/>
          <w:lang w:val="sr-Cyrl-CS" w:eastAsia="ar-SA"/>
        </w:rPr>
        <w:t xml:space="preserve">испоруку добара и </w:t>
      </w:r>
      <w:r w:rsidRPr="00564E5E">
        <w:rPr>
          <w:rFonts w:ascii="Times New Roman" w:eastAsia="Times New Roman" w:hAnsi="Times New Roman" w:cs="Times New Roman"/>
          <w:kern w:val="1"/>
          <w:sz w:val="24"/>
          <w:szCs w:val="24"/>
          <w:lang w:val="sr-Cyrl-RS" w:eastAsia="ar-SA"/>
        </w:rPr>
        <w:t>извршење услуге</w:t>
      </w:r>
      <w:r w:rsidRPr="00564E5E">
        <w:rPr>
          <w:rFonts w:ascii="Times New Roman" w:eastAsia="Times New Roman" w:hAnsi="Times New Roman" w:cs="Times New Roman"/>
          <w:kern w:val="1"/>
          <w:sz w:val="24"/>
          <w:szCs w:val="24"/>
          <w:lang w:val="sr-Cyrl-CS" w:eastAsia="ar-SA"/>
        </w:rPr>
        <w:t xml:space="preserve"> и то  у року који смо навели.</w:t>
      </w:r>
    </w:p>
    <w:p w:rsidR="00564E5E" w:rsidRPr="00564E5E" w:rsidRDefault="00564E5E" w:rsidP="00564E5E">
      <w:pPr>
        <w:numPr>
          <w:ilvl w:val="0"/>
          <w:numId w:val="38"/>
        </w:numPr>
        <w:tabs>
          <w:tab w:val="num" w:pos="720"/>
        </w:tabs>
        <w:suppressAutoHyphens/>
        <w:spacing w:after="0" w:line="240" w:lineRule="auto"/>
        <w:ind w:left="720"/>
        <w:jc w:val="both"/>
        <w:rPr>
          <w:rFonts w:ascii="Times New Roman" w:eastAsia="Times New Roman" w:hAnsi="Times New Roman" w:cs="Times New Roman"/>
          <w:kern w:val="1"/>
          <w:sz w:val="24"/>
          <w:szCs w:val="24"/>
          <w:lang w:val="sr-Latn-RS" w:eastAsia="ar-SA"/>
        </w:rPr>
      </w:pPr>
      <w:r w:rsidRPr="00564E5E">
        <w:rPr>
          <w:rFonts w:ascii="Times New Roman" w:eastAsia="Times New Roman" w:hAnsi="Times New Roman" w:cs="Times New Roman"/>
          <w:bCs/>
          <w:kern w:val="1"/>
          <w:sz w:val="24"/>
          <w:szCs w:val="24"/>
          <w:lang w:val="sr-Latn-RS" w:eastAsia="ar-SA"/>
        </w:rPr>
        <w:t>Као минимум Вашег финансијског обезбеђења за извршење уговорних обавеза</w:t>
      </w:r>
      <w:r w:rsidRPr="00564E5E">
        <w:rPr>
          <w:rFonts w:ascii="Times New Roman" w:eastAsia="Times New Roman" w:hAnsi="Times New Roman" w:cs="Times New Roman"/>
          <w:bCs/>
          <w:kern w:val="1"/>
          <w:sz w:val="24"/>
          <w:szCs w:val="24"/>
          <w:lang w:val="es-ES" w:eastAsia="ar-SA"/>
        </w:rPr>
        <w:t xml:space="preserve"> доставићемо </w:t>
      </w:r>
      <w:r w:rsidRPr="00564E5E">
        <w:rPr>
          <w:rFonts w:ascii="Times New Roman" w:eastAsia="Times New Roman" w:hAnsi="Times New Roman" w:cs="Times New Roman"/>
          <w:bCs/>
          <w:kern w:val="1"/>
          <w:sz w:val="24"/>
          <w:szCs w:val="24"/>
          <w:lang w:val="sr-Latn-RS" w:eastAsia="ar-SA"/>
        </w:rPr>
        <w:t xml:space="preserve">бланко сопствену меницу са меничним овлашћењем  у висини 10% од уговорене вредности набавке без ПДВ-а, са роком важења од 30 дана </w:t>
      </w:r>
      <w:r w:rsidRPr="00564E5E">
        <w:rPr>
          <w:rFonts w:ascii="Times New Roman" w:eastAsia="Times New Roman" w:hAnsi="Times New Roman" w:cs="Times New Roman"/>
          <w:bCs/>
          <w:kern w:val="1"/>
          <w:sz w:val="24"/>
          <w:szCs w:val="24"/>
          <w:lang w:val="sr-Cyrl-RS" w:eastAsia="ar-SA"/>
        </w:rPr>
        <w:t>дуже од рока за</w:t>
      </w:r>
      <w:r w:rsidRPr="00564E5E">
        <w:rPr>
          <w:rFonts w:ascii="Times New Roman" w:eastAsia="Times New Roman" w:hAnsi="Times New Roman" w:cs="Times New Roman"/>
          <w:bCs/>
          <w:kern w:val="1"/>
          <w:sz w:val="24"/>
          <w:szCs w:val="24"/>
          <w:lang w:val="sr-Latn-RS" w:eastAsia="ar-SA"/>
        </w:rPr>
        <w:t xml:space="preserve"> извршењ</w:t>
      </w:r>
      <w:r w:rsidRPr="00564E5E">
        <w:rPr>
          <w:rFonts w:ascii="Times New Roman" w:eastAsia="Times New Roman" w:hAnsi="Times New Roman" w:cs="Times New Roman"/>
          <w:bCs/>
          <w:kern w:val="1"/>
          <w:sz w:val="24"/>
          <w:szCs w:val="24"/>
          <w:lang w:val="sr-Cyrl-RS" w:eastAsia="ar-SA"/>
        </w:rPr>
        <w:t>е</w:t>
      </w:r>
      <w:r w:rsidRPr="00564E5E">
        <w:rPr>
          <w:rFonts w:ascii="Times New Roman" w:eastAsia="Times New Roman" w:hAnsi="Times New Roman" w:cs="Times New Roman"/>
          <w:bCs/>
          <w:kern w:val="1"/>
          <w:sz w:val="24"/>
          <w:szCs w:val="24"/>
          <w:lang w:val="sr-Latn-RS" w:eastAsia="ar-SA"/>
        </w:rPr>
        <w:t xml:space="preserve"> уговора</w:t>
      </w:r>
      <w:r w:rsidRPr="00564E5E">
        <w:rPr>
          <w:rFonts w:ascii="Times New Roman" w:eastAsia="Times New Roman" w:hAnsi="Times New Roman" w:cs="Times New Roman"/>
          <w:bCs/>
          <w:kern w:val="1"/>
          <w:sz w:val="24"/>
          <w:szCs w:val="24"/>
          <w:lang w:val="sr-Cyrl-CS" w:eastAsia="ar-SA"/>
        </w:rPr>
        <w:t xml:space="preserve"> с тим да евентуални продужетак рока извршења уговора има за последицу и продужење важења менице и меничног овлашћења за исти број дана за који ће бити продужен рок за извршење уговора.</w:t>
      </w:r>
    </w:p>
    <w:p w:rsidR="00564E5E" w:rsidRPr="00564E5E" w:rsidRDefault="00564E5E" w:rsidP="00564E5E">
      <w:pPr>
        <w:numPr>
          <w:ilvl w:val="0"/>
          <w:numId w:val="38"/>
        </w:numPr>
        <w:tabs>
          <w:tab w:val="num" w:pos="720"/>
        </w:tabs>
        <w:suppressAutoHyphens/>
        <w:spacing w:after="0" w:line="240" w:lineRule="auto"/>
        <w:ind w:left="720"/>
        <w:jc w:val="both"/>
        <w:rPr>
          <w:rFonts w:ascii="Times New Roman" w:eastAsia="Times New Roman" w:hAnsi="Times New Roman" w:cs="Times New Roman"/>
          <w:bCs/>
          <w:kern w:val="1"/>
          <w:sz w:val="24"/>
          <w:szCs w:val="24"/>
          <w:lang w:val="sr-Latn-RS" w:eastAsia="ar-SA"/>
        </w:rPr>
      </w:pPr>
      <w:r w:rsidRPr="00564E5E">
        <w:rPr>
          <w:rFonts w:ascii="Times New Roman" w:eastAsia="Times New Roman" w:hAnsi="Times New Roman" w:cs="Times New Roman"/>
          <w:kern w:val="1"/>
          <w:sz w:val="24"/>
          <w:szCs w:val="24"/>
          <w:lang w:val="sr-Latn-RS" w:eastAsia="ar-SA"/>
        </w:rPr>
        <w:t xml:space="preserve">Као минимум </w:t>
      </w:r>
      <w:r w:rsidRPr="00564E5E">
        <w:rPr>
          <w:rFonts w:ascii="Times New Roman" w:eastAsia="Times New Roman" w:hAnsi="Times New Roman" w:cs="Times New Roman"/>
          <w:bCs/>
          <w:kern w:val="1"/>
          <w:sz w:val="24"/>
          <w:szCs w:val="24"/>
          <w:lang w:val="sr-Latn-RS" w:eastAsia="ar-SA"/>
        </w:rPr>
        <w:t xml:space="preserve">Вашег финансијског обезбеђења за отклањање грешака у гарантном периоду, у случају доделе уговора, доставићемо бланко сопствену меницу са меничним овлашћењем  у висини 10% од уговорене вредности набавке без ПДВ-а, са роком важења менице 30 дана </w:t>
      </w:r>
      <w:r w:rsidRPr="00564E5E">
        <w:rPr>
          <w:rFonts w:ascii="Times New Roman" w:eastAsia="Times New Roman" w:hAnsi="Times New Roman" w:cs="Times New Roman"/>
          <w:bCs/>
          <w:kern w:val="1"/>
          <w:sz w:val="24"/>
          <w:szCs w:val="24"/>
          <w:lang w:val="sr-Cyrl-RS" w:eastAsia="ar-SA"/>
        </w:rPr>
        <w:t>дуже од уговореног гарантног рока.</w:t>
      </w:r>
    </w:p>
    <w:p w:rsidR="00564E5E" w:rsidRPr="00564E5E" w:rsidRDefault="00564E5E" w:rsidP="00564E5E">
      <w:pPr>
        <w:suppressAutoHyphens/>
        <w:spacing w:after="0" w:line="240" w:lineRule="auto"/>
        <w:ind w:left="709"/>
        <w:jc w:val="both"/>
        <w:rPr>
          <w:rFonts w:ascii="Times New Roman" w:eastAsia="Times New Roman" w:hAnsi="Times New Roman" w:cs="Times New Roman"/>
          <w:kern w:val="1"/>
          <w:sz w:val="24"/>
          <w:szCs w:val="24"/>
          <w:lang w:val="sr-Latn-RS" w:eastAsia="ar-SA"/>
        </w:rPr>
      </w:pPr>
      <w:r w:rsidRPr="00564E5E">
        <w:rPr>
          <w:rFonts w:ascii="Times New Roman" w:eastAsia="Times New Roman" w:hAnsi="Times New Roman" w:cs="Times New Roman"/>
          <w:bCs/>
          <w:kern w:val="1"/>
          <w:sz w:val="24"/>
          <w:szCs w:val="24"/>
          <w:lang w:val="sr-Latn-RS" w:eastAsia="ar-SA"/>
        </w:rPr>
        <w:t xml:space="preserve">У случају доделе Уговора, </w:t>
      </w:r>
      <w:r w:rsidRPr="00564E5E">
        <w:rPr>
          <w:rFonts w:ascii="Times New Roman" w:eastAsia="Times New Roman" w:hAnsi="Times New Roman" w:cs="Times New Roman"/>
          <w:color w:val="000000"/>
          <w:kern w:val="1"/>
          <w:sz w:val="24"/>
          <w:szCs w:val="24"/>
          <w:lang w:val="sr-Latn-RS" w:eastAsia="ar-SA"/>
        </w:rPr>
        <w:t xml:space="preserve">обавезујемо се да ћемо у тренутку закључења уговора </w:t>
      </w:r>
      <w:r w:rsidRPr="00564E5E">
        <w:rPr>
          <w:rFonts w:ascii="Times New Roman" w:eastAsia="Times New Roman" w:hAnsi="Times New Roman" w:cs="Times New Roman"/>
          <w:kern w:val="1"/>
          <w:sz w:val="24"/>
          <w:szCs w:val="24"/>
          <w:lang w:val="sr-Latn-RS" w:eastAsia="ar-SA"/>
        </w:rPr>
        <w:t>доставити бланко соло менице са меничним овлашћењима</w:t>
      </w:r>
      <w:r w:rsidRPr="00564E5E">
        <w:rPr>
          <w:rFonts w:ascii="Times New Roman" w:eastAsia="Times New Roman" w:hAnsi="Times New Roman" w:cs="Times New Roman"/>
          <w:bCs/>
          <w:kern w:val="1"/>
          <w:sz w:val="24"/>
          <w:szCs w:val="24"/>
          <w:lang w:val="sr-Latn-RS" w:eastAsia="ar-SA"/>
        </w:rPr>
        <w:t>.</w:t>
      </w:r>
    </w:p>
    <w:p w:rsidR="001E4F09" w:rsidRPr="00C501E0" w:rsidRDefault="001E4F09" w:rsidP="00C501E0">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RS" w:eastAsia="ar-SA"/>
        </w:rPr>
      </w:pPr>
    </w:p>
    <w:p w:rsidR="00C90086" w:rsidRDefault="00C90086"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RS" w:eastAsia="ar-SA"/>
        </w:rPr>
      </w:pPr>
    </w:p>
    <w:p w:rsidR="00C90086" w:rsidRDefault="00C90086"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RS" w:eastAsia="ar-SA"/>
        </w:rPr>
      </w:pPr>
    </w:p>
    <w:p w:rsidR="00C90086" w:rsidRPr="00C90086" w:rsidRDefault="00C90086"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14:anchorId="1A5C4FC4" wp14:editId="626CE4EC">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0490" w:type="dxa"/>
        <w:tblInd w:w="-550" w:type="dxa"/>
        <w:tblLayout w:type="fixed"/>
        <w:tblCellMar>
          <w:top w:w="17" w:type="dxa"/>
          <w:left w:w="17" w:type="dxa"/>
          <w:right w:w="17" w:type="dxa"/>
        </w:tblCellMar>
        <w:tblLook w:val="0000" w:firstRow="0" w:lastRow="0" w:firstColumn="0" w:lastColumn="0" w:noHBand="0" w:noVBand="0"/>
      </w:tblPr>
      <w:tblGrid>
        <w:gridCol w:w="567"/>
        <w:gridCol w:w="4678"/>
        <w:gridCol w:w="1134"/>
        <w:gridCol w:w="4111"/>
      </w:tblGrid>
      <w:tr w:rsidR="001E4F09" w:rsidRPr="001E4F09" w:rsidTr="00953118">
        <w:trPr>
          <w:trHeight w:val="798"/>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953118">
        <w:tblPrEx>
          <w:tblCellMar>
            <w:top w:w="0" w:type="dxa"/>
            <w:left w:w="0" w:type="dxa"/>
            <w:right w:w="0" w:type="dxa"/>
          </w:tblCellMar>
        </w:tblPrEx>
        <w:trPr>
          <w:trHeight w:val="444"/>
        </w:trPr>
        <w:tc>
          <w:tcPr>
            <w:tcW w:w="567"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812"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4111"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3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216"/>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04"/>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953118">
        <w:trPr>
          <w:trHeight w:val="1002"/>
        </w:trPr>
        <w:tc>
          <w:tcPr>
            <w:tcW w:w="524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953118">
            <w:pPr>
              <w:suppressAutoHyphens/>
              <w:snapToGrid w:val="0"/>
              <w:spacing w:before="20" w:after="20" w:line="240" w:lineRule="auto"/>
              <w:ind w:right="696"/>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953118"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r w:rsidRPr="001E4F09">
              <w:rPr>
                <w:rFonts w:ascii="Times New Roman" w:eastAsia="Times New Roman" w:hAnsi="Times New Roman" w:cs="Times New Roman"/>
                <w:kern w:val="1"/>
                <w:lang w:val="sr-Cyrl-CS" w:eastAsia="ar-SA"/>
              </w:rPr>
              <w:t xml:space="preserve">                                                                                          </w:t>
            </w:r>
            <w:r w:rsidR="00953118">
              <w:rPr>
                <w:rFonts w:ascii="Times New Roman" w:eastAsia="Times New Roman" w:hAnsi="Times New Roman" w:cs="Times New Roman"/>
                <w:kern w:val="1"/>
                <w:lang w:val="sr-Cyrl-CS" w:eastAsia="ar-SA"/>
              </w:rPr>
              <w:t xml:space="preserve">                             </w:t>
            </w: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P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043D848B" wp14:editId="47126E69">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840FBE">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840FBE"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RS" w:eastAsia="ar-SA"/>
        </w:rPr>
      </w:pPr>
      <w:r>
        <w:rPr>
          <w:rFonts w:ascii="Times New Roman" w:eastAsia="Times New Roman" w:hAnsi="Times New Roman" w:cs="Times New Roman"/>
          <w:b/>
          <w:bCs/>
          <w:spacing w:val="-1"/>
          <w:kern w:val="1"/>
          <w:sz w:val="28"/>
          <w:szCs w:val="28"/>
          <w:lang w:val="sr-Cyrl-C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001E4F09" w:rsidRPr="001E4F09">
        <w:rPr>
          <w:rFonts w:ascii="Times New Roman" w:eastAsia="Times New Roman" w:hAnsi="Times New Roman" w:cs="Times New Roman"/>
          <w:b/>
          <w:bCs/>
          <w:spacing w:val="-1"/>
          <w:kern w:val="1"/>
          <w:sz w:val="28"/>
          <w:szCs w:val="28"/>
          <w:lang w:val="sr-Cyrl-RS" w:eastAsia="ar-SA"/>
        </w:rPr>
        <w:t xml:space="preserve">по </w:t>
      </w:r>
      <w:r w:rsidR="001E4F09" w:rsidRPr="001E4F09">
        <w:rPr>
          <w:rFonts w:ascii="Times New Roman" w:eastAsia="Times New Roman" w:hAnsi="Times New Roman" w:cs="Times New Roman"/>
          <w:b/>
          <w:bCs/>
          <w:spacing w:val="-1"/>
          <w:kern w:val="1"/>
          <w:sz w:val="28"/>
          <w:szCs w:val="28"/>
          <w:lang w:val="sr-Cyrl-CS" w:eastAsia="ar-SA"/>
        </w:rPr>
        <w:t xml:space="preserve"> јавној набавци</w:t>
      </w:r>
      <w:r w:rsidR="001E4F09" w:rsidRPr="001E4F09">
        <w:rPr>
          <w:rFonts w:ascii="Times New Roman" w:eastAsia="Times New Roman" w:hAnsi="Times New Roman" w:cs="Times New Roman"/>
          <w:b/>
          <w:bCs/>
          <w:spacing w:val="-1"/>
          <w:kern w:val="1"/>
          <w:sz w:val="28"/>
          <w:szCs w:val="28"/>
          <w:lang w:val="sr-Cyrl-RS" w:eastAsia="ar-SA"/>
        </w:rPr>
        <w:t xml:space="preserve"> мале вредности </w:t>
      </w:r>
      <w:r w:rsidR="001E4F09" w:rsidRPr="001E4F09">
        <w:rPr>
          <w:rFonts w:ascii="Times New Roman" w:eastAsia="Times New Roman" w:hAnsi="Times New Roman" w:cs="Times New Roman"/>
          <w:b/>
          <w:bCs/>
          <w:spacing w:val="-1"/>
          <w:kern w:val="1"/>
          <w:sz w:val="28"/>
          <w:szCs w:val="28"/>
          <w:lang w:val="sr-Cyrl-CS" w:eastAsia="ar-SA"/>
        </w:rPr>
        <w:t xml:space="preserve"> </w:t>
      </w:r>
      <w:r w:rsidR="008B30BB">
        <w:rPr>
          <w:rFonts w:ascii="Times New Roman" w:eastAsia="Times New Roman" w:hAnsi="Times New Roman" w:cs="Times New Roman"/>
          <w:b/>
          <w:bCs/>
          <w:spacing w:val="-1"/>
          <w:kern w:val="1"/>
          <w:sz w:val="28"/>
          <w:szCs w:val="28"/>
          <w:lang w:val="sr-Cyrl-RS" w:eastAsia="ar-SA"/>
        </w:rPr>
        <w:t>12/19</w:t>
      </w:r>
      <w:r w:rsidR="001E4F09" w:rsidRPr="001E4F09">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поднели</w:t>
      </w:r>
      <w:r w:rsidR="001E4F09" w:rsidRPr="001E4F09">
        <w:rPr>
          <w:rFonts w:ascii="Times New Roman" w:eastAsia="Times New Roman" w:hAnsi="Times New Roman" w:cs="Times New Roman"/>
          <w:b/>
          <w:bCs/>
          <w:spacing w:val="-1"/>
          <w:kern w:val="1"/>
          <w:sz w:val="28"/>
          <w:szCs w:val="28"/>
          <w:lang w:val="sr-Cyrl-RS" w:eastAsia="ar-SA"/>
        </w:rPr>
        <w:t xml:space="preserve"> </w:t>
      </w:r>
      <w:r>
        <w:rPr>
          <w:rFonts w:ascii="Times New Roman" w:eastAsia="Times New Roman" w:hAnsi="Times New Roman" w:cs="Times New Roman"/>
          <w:b/>
          <w:bCs/>
          <w:spacing w:val="-1"/>
          <w:kern w:val="1"/>
          <w:sz w:val="28"/>
          <w:szCs w:val="28"/>
          <w:lang w:val="sr-Cyrl-RS" w:eastAsia="ar-SA"/>
        </w:rPr>
        <w:t xml:space="preserve">  </w:t>
      </w:r>
    </w:p>
    <w:p w:rsidR="001E4F09" w:rsidRPr="001E4F09"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C501E0">
        <w:rPr>
          <w:rFonts w:ascii="Times New Roman" w:eastAsia="Times New Roman" w:hAnsi="Times New Roman" w:cs="Times New Roman"/>
          <w:b/>
          <w:bCs/>
          <w:spacing w:val="-1"/>
          <w:kern w:val="1"/>
          <w:sz w:val="28"/>
          <w:szCs w:val="28"/>
          <w:lang w:val="sr-Cyrl-CS" w:eastAsia="ar-SA"/>
        </w:rPr>
        <w:t xml:space="preserve"> 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280E3E">
        <w:rPr>
          <w:rFonts w:ascii="Times New Roman" w:eastAsia="Times New Roman" w:hAnsi="Times New Roman" w:cs="Times New Roman"/>
          <w:spacing w:val="-1"/>
          <w:kern w:val="1"/>
          <w:sz w:val="28"/>
          <w:szCs w:val="28"/>
          <w:lang w:val="sr-Cyrl-CS" w:eastAsia="ar-SA"/>
        </w:rPr>
        <w:t>2019</w:t>
      </w:r>
      <w:r w:rsidRPr="001E4F09">
        <w:rPr>
          <w:rFonts w:ascii="Times New Roman" w:eastAsia="Times New Roman" w:hAnsi="Times New Roman" w:cs="Times New Roman"/>
          <w:spacing w:val="-1"/>
          <w:kern w:val="1"/>
          <w:sz w:val="28"/>
          <w:szCs w:val="28"/>
          <w:lang w:val="sr-Cyrl-CS" w:eastAsia="ar-SA"/>
        </w:rPr>
        <w:t xml:space="preserve">. год.                </w:t>
      </w:r>
      <w:r w:rsidR="00EF598C">
        <w:rPr>
          <w:rFonts w:ascii="Times New Roman" w:eastAsia="Times New Roman" w:hAnsi="Times New Roman" w:cs="Times New Roman"/>
          <w:spacing w:val="-1"/>
          <w:kern w:val="1"/>
          <w:sz w:val="28"/>
          <w:szCs w:val="28"/>
          <w:lang w:val="sr-Cyrl-CS" w:eastAsia="ar-SA"/>
        </w:rPr>
        <w:t xml:space="preserve">           Потпис овлашћеног </w:t>
      </w:r>
      <w:r w:rsidRPr="001E4F09">
        <w:rPr>
          <w:rFonts w:ascii="Times New Roman" w:eastAsia="Times New Roman" w:hAnsi="Times New Roman" w:cs="Times New Roman"/>
          <w:spacing w:val="-1"/>
          <w:kern w:val="1"/>
          <w:sz w:val="28"/>
          <w:szCs w:val="28"/>
          <w:lang w:val="sr-Cyrl-CS" w:eastAsia="ar-SA"/>
        </w:rPr>
        <w:t>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922888A" wp14:editId="2CDCDA2B">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CD20C2">
      <w:pPr>
        <w:suppressAutoHyphens/>
        <w:spacing w:after="240" w:line="240" w:lineRule="auto"/>
        <w:ind w:left="1134"/>
        <w:jc w:val="center"/>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8B30BB"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CS" w:eastAsia="ar-SA"/>
        </w:rPr>
        <w:t>Испорука и уградња колске ваге у РМУ Рембас</w:t>
      </w:r>
    </w:p>
    <w:p w:rsidR="00C501E0"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A67EF1" w:rsidRDefault="00A67EF1" w:rsidP="00F31516">
      <w:pPr>
        <w:widowControl w:val="0"/>
        <w:suppressAutoHyphens/>
        <w:spacing w:after="0" w:line="240" w:lineRule="auto"/>
        <w:rPr>
          <w:rFonts w:ascii="Times New Roman" w:eastAsia="SimSun" w:hAnsi="Times New Roman" w:cs="Mangal"/>
          <w:b/>
          <w:kern w:val="1"/>
          <w:sz w:val="24"/>
          <w:szCs w:val="24"/>
          <w:lang w:val="sr-Cyrl-RS"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lastRenderedPageBreak/>
        <w:t>УГОВОР</w:t>
      </w:r>
      <w:r w:rsidRPr="00767899">
        <w:rPr>
          <w:rFonts w:ascii="Times New Roman" w:eastAsia="SimSun" w:hAnsi="Times New Roman" w:cs="Mangal"/>
          <w:b/>
          <w:bCs/>
          <w:kern w:val="1"/>
          <w:sz w:val="24"/>
          <w:szCs w:val="24"/>
          <w:lang w:eastAsia="hi-IN" w:bidi="hi-IN"/>
        </w:rPr>
        <w:br/>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закључен између:</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br/>
        <w:t>1.</w:t>
      </w:r>
      <w:r w:rsidRPr="00767899">
        <w:rPr>
          <w:rFonts w:ascii="Times New Roman" w:eastAsia="SimSun" w:hAnsi="Times New Roman" w:cs="Mangal"/>
          <w:kern w:val="1"/>
          <w:sz w:val="24"/>
          <w:szCs w:val="24"/>
          <w:lang w:eastAsia="hi-IN" w:bidi="hi-IN"/>
        </w:rPr>
        <w:tab/>
        <w:t>Јавног предузећа за подземну експлоатацију угља Ресавица, ул. Петра Жалца бр. 2,</w:t>
      </w: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мат.бр.17507699, ПИБ: 103084723, текући рачун бр. </w:t>
      </w:r>
      <w:r w:rsidR="00794FAD" w:rsidRPr="00794FAD">
        <w:rPr>
          <w:rFonts w:ascii="Times New Roman" w:eastAsia="SimSun" w:hAnsi="Times New Roman" w:cs="Arial"/>
          <w:kern w:val="1"/>
          <w:sz w:val="24"/>
          <w:szCs w:val="24"/>
          <w:lang w:eastAsia="hi-IN" w:bidi="hi-IN"/>
        </w:rPr>
        <w:t>325-9500600002767-91</w:t>
      </w:r>
      <w:r w:rsidR="00794FAD">
        <w:rPr>
          <w:rFonts w:ascii="Times New Roman" w:eastAsia="SimSun" w:hAnsi="Times New Roman" w:cs="Mangal"/>
          <w:kern w:val="1"/>
          <w:sz w:val="24"/>
          <w:szCs w:val="24"/>
          <w:lang w:eastAsia="hi-IN" w:bidi="hi-IN"/>
        </w:rPr>
        <w:t xml:space="preserve">, које заступа </w:t>
      </w:r>
      <w:r w:rsidRPr="00767899">
        <w:rPr>
          <w:rFonts w:ascii="Times New Roman" w:eastAsia="SimSun" w:hAnsi="Times New Roman" w:cs="Mangal"/>
          <w:kern w:val="1"/>
          <w:sz w:val="24"/>
          <w:szCs w:val="24"/>
          <w:lang w:val="sr-Cyrl-RS" w:eastAsia="hi-IN" w:bidi="hi-IN"/>
        </w:rPr>
        <w:t xml:space="preserve">в.д. директора Марко Вуковић, дипл. инж. руд. </w:t>
      </w:r>
      <w:r w:rsidRPr="00767899">
        <w:rPr>
          <w:rFonts w:ascii="Times New Roman" w:eastAsia="SimSun" w:hAnsi="Times New Roman" w:cs="Mangal"/>
          <w:kern w:val="1"/>
          <w:sz w:val="24"/>
          <w:szCs w:val="24"/>
          <w:lang w:eastAsia="hi-IN" w:bidi="hi-IN"/>
        </w:rPr>
        <w:t>(у даљем тексту: "</w:t>
      </w:r>
      <w:r w:rsidRPr="00767899">
        <w:rPr>
          <w:rFonts w:ascii="Times New Roman" w:eastAsia="SimSun" w:hAnsi="Times New Roman" w:cs="Mangal"/>
          <w:kern w:val="1"/>
          <w:sz w:val="24"/>
          <w:szCs w:val="24"/>
          <w:lang w:val="sr-Cyrl-RS" w:eastAsia="hi-IN" w:bidi="hi-IN"/>
        </w:rPr>
        <w:t>Купац</w:t>
      </w:r>
      <w:r w:rsidRPr="00767899">
        <w:rPr>
          <w:rFonts w:ascii="Times New Roman" w:eastAsia="SimSun" w:hAnsi="Times New Roman" w:cs="Mangal"/>
          <w:kern w:val="1"/>
          <w:sz w:val="24"/>
          <w:szCs w:val="24"/>
          <w:lang w:eastAsia="hi-IN" w:bidi="hi-IN"/>
        </w:rPr>
        <w:t>")  и</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RS" w:eastAsia="hi-IN" w:bidi="hi-IN"/>
        </w:rPr>
        <w:t>2.</w:t>
      </w:r>
      <w:r w:rsidRPr="00767899">
        <w:rPr>
          <w:rFonts w:ascii="Times New Roman" w:eastAsia="SimSun" w:hAnsi="Times New Roman" w:cs="Mangal"/>
          <w:kern w:val="1"/>
          <w:sz w:val="24"/>
          <w:szCs w:val="24"/>
          <w:lang w:val="sr-Cyrl-RS" w:eastAsia="hi-IN" w:bidi="hi-IN"/>
        </w:rPr>
        <w:tab/>
      </w:r>
      <w:r w:rsidRPr="00767899">
        <w:rPr>
          <w:rFonts w:ascii="Times New Roman" w:eastAsia="SimSun" w:hAnsi="Times New Roman" w:cs="Mangal"/>
          <w:kern w:val="1"/>
          <w:sz w:val="24"/>
          <w:szCs w:val="24"/>
          <w:lang w:eastAsia="hi-IN" w:bidi="hi-IN"/>
        </w:rPr>
        <w:t xml:space="preserve">_______________________________________________________________________, </w:t>
      </w:r>
      <w:r w:rsidRPr="00767899">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кога заступа директор ___________________</w:t>
      </w:r>
      <w:r w:rsidRPr="00767899">
        <w:rPr>
          <w:rFonts w:ascii="Times New Roman" w:eastAsia="SimSun" w:hAnsi="Times New Roman" w:cs="Mangal"/>
          <w:kern w:val="1"/>
          <w:sz w:val="24"/>
          <w:szCs w:val="24"/>
          <w:lang w:val="sl-SI" w:eastAsia="hi-IN" w:bidi="hi-IN"/>
        </w:rPr>
        <w:t xml:space="preserve">  </w:t>
      </w:r>
      <w:r w:rsidRPr="00767899">
        <w:rPr>
          <w:rFonts w:ascii="Times New Roman" w:eastAsia="SimSun" w:hAnsi="Times New Roman" w:cs="Mangal"/>
          <w:kern w:val="1"/>
          <w:sz w:val="24"/>
          <w:szCs w:val="24"/>
          <w:lang w:eastAsia="hi-IN" w:bidi="hi-IN"/>
        </w:rPr>
        <w:t>(у даљем тексту: "</w:t>
      </w:r>
      <w:r w:rsidRPr="00767899">
        <w:rPr>
          <w:rFonts w:ascii="Times New Roman" w:eastAsia="SimSun" w:hAnsi="Times New Roman" w:cs="Mangal"/>
          <w:kern w:val="1"/>
          <w:sz w:val="24"/>
          <w:szCs w:val="24"/>
          <w:lang w:val="sr-Cyrl-RS" w:eastAsia="hi-IN" w:bidi="hi-IN"/>
        </w:rPr>
        <w:t xml:space="preserve">Продавац </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w:t>
      </w:r>
      <w:r w:rsidRPr="00767899">
        <w:rPr>
          <w:rFonts w:ascii="Times New Roman" w:eastAsia="SimSun" w:hAnsi="Times New Roman" w:cs="Mangal"/>
          <w:kern w:val="1"/>
          <w:sz w:val="24"/>
          <w:szCs w:val="24"/>
          <w:lang w:eastAsia="hi-IN" w:bidi="hi-IN"/>
        </w:rPr>
        <w:tab/>
        <w:t xml:space="preserve">_______________________________________________________________________, </w:t>
      </w:r>
      <w:r w:rsidRPr="00767899">
        <w:rPr>
          <w:rFonts w:ascii="Times New Roman" w:eastAsia="SimSun" w:hAnsi="Times New Roman" w:cs="Mangal"/>
          <w:kern w:val="1"/>
          <w:sz w:val="24"/>
          <w:szCs w:val="24"/>
          <w:lang w:eastAsia="hi-IN" w:bidi="hi-IN"/>
        </w:rPr>
        <w:tab/>
        <w:t xml:space="preserve">мат.бр.____________, ПИБ:_____________,текући рачун бр.__________________, кога </w:t>
      </w:r>
      <w:r w:rsidRPr="00767899">
        <w:rPr>
          <w:rFonts w:ascii="Times New Roman" w:eastAsia="SimSun" w:hAnsi="Times New Roman" w:cs="Mangal"/>
          <w:kern w:val="1"/>
          <w:sz w:val="24"/>
          <w:szCs w:val="24"/>
          <w:lang w:eastAsia="hi-IN" w:bidi="hi-IN"/>
        </w:rPr>
        <w:tab/>
        <w:t>заступа директор ___________________</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r>
      <w:r w:rsidRPr="00767899">
        <w:rPr>
          <w:rFonts w:ascii="Times New Roman" w:eastAsia="SimSun" w:hAnsi="Times New Roman" w:cs="Mangal"/>
          <w:kern w:val="1"/>
          <w:sz w:val="24"/>
          <w:szCs w:val="24"/>
          <w:lang w:eastAsia="hi-IN" w:bidi="hi-IN"/>
        </w:rPr>
        <w:t xml:space="preserve">_______________________________________________________________________, </w:t>
      </w:r>
      <w:r w:rsidRPr="00767899">
        <w:rPr>
          <w:rFonts w:ascii="Times New Roman" w:eastAsia="SimSun" w:hAnsi="Times New Roman" w:cs="Mangal"/>
          <w:kern w:val="1"/>
          <w:sz w:val="24"/>
          <w:szCs w:val="24"/>
          <w:lang w:eastAsia="hi-IN" w:bidi="hi-IN"/>
        </w:rPr>
        <w:tab/>
        <w:t xml:space="preserve">мат.бр.____________, ПИБ:_____________,текући рачун бр.__________________, кога </w:t>
      </w:r>
      <w:r w:rsidRPr="00767899">
        <w:rPr>
          <w:rFonts w:ascii="Times New Roman" w:eastAsia="SimSun" w:hAnsi="Times New Roman" w:cs="Mangal"/>
          <w:kern w:val="1"/>
          <w:sz w:val="24"/>
          <w:szCs w:val="24"/>
          <w:lang w:eastAsia="hi-IN" w:bidi="hi-IN"/>
        </w:rPr>
        <w:tab/>
        <w:t>заступа директор ___________________</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b/>
          <w:kern w:val="1"/>
          <w:sz w:val="24"/>
          <w:szCs w:val="24"/>
          <w:lang w:eastAsia="hi-IN" w:bidi="hi-IN"/>
        </w:rPr>
      </w:pPr>
      <w:r w:rsidRPr="00767899">
        <w:rPr>
          <w:rFonts w:ascii="Times New Roman" w:eastAsia="SimSun" w:hAnsi="Times New Roman" w:cs="Mangal"/>
          <w:kern w:val="1"/>
          <w:sz w:val="24"/>
          <w:szCs w:val="24"/>
          <w:lang w:val="sr-Cyrl-RS" w:eastAsia="hi-IN" w:bidi="hi-IN"/>
        </w:rPr>
        <w:tab/>
        <w:t xml:space="preserve">(у даљем тексту: "Продавац"), које, према </w:t>
      </w:r>
      <w:r w:rsidRPr="00767899">
        <w:rPr>
          <w:rFonts w:ascii="Times New Roman" w:eastAsia="SimSun" w:hAnsi="Times New Roman" w:cs="Mangal"/>
          <w:kern w:val="1"/>
          <w:sz w:val="24"/>
          <w:szCs w:val="24"/>
          <w:lang w:eastAsia="hi-IN" w:bidi="hi-IN"/>
        </w:rPr>
        <w:t>правн</w:t>
      </w:r>
      <w:r w:rsidRPr="00767899">
        <w:rPr>
          <w:rFonts w:ascii="Times New Roman" w:eastAsia="SimSun" w:hAnsi="Times New Roman" w:cs="Mangal"/>
          <w:kern w:val="1"/>
          <w:sz w:val="24"/>
          <w:szCs w:val="24"/>
          <w:lang w:val="sr-Cyrl-RS" w:eastAsia="hi-IN" w:bidi="hi-IN"/>
        </w:rPr>
        <w:t>ом</w:t>
      </w:r>
      <w:r w:rsidRPr="00767899">
        <w:rPr>
          <w:rFonts w:ascii="Times New Roman" w:eastAsia="SimSun" w:hAnsi="Times New Roman" w:cs="Mangal"/>
          <w:kern w:val="1"/>
          <w:sz w:val="24"/>
          <w:szCs w:val="24"/>
          <w:lang w:eastAsia="hi-IN" w:bidi="hi-IN"/>
        </w:rPr>
        <w:t xml:space="preserve"> акт</w:t>
      </w:r>
      <w:r w:rsidRPr="00767899">
        <w:rPr>
          <w:rFonts w:ascii="Times New Roman" w:eastAsia="SimSun" w:hAnsi="Times New Roman" w:cs="Mangal"/>
          <w:kern w:val="1"/>
          <w:sz w:val="24"/>
          <w:szCs w:val="24"/>
          <w:lang w:val="sr-Cyrl-RS" w:eastAsia="hi-IN" w:bidi="hi-IN"/>
        </w:rPr>
        <w:t>у</w:t>
      </w:r>
      <w:r w:rsidRPr="00767899">
        <w:rPr>
          <w:rFonts w:ascii="Times New Roman" w:eastAsia="SimSun" w:hAnsi="Times New Roman" w:cs="Mangal"/>
          <w:kern w:val="1"/>
          <w:sz w:val="24"/>
          <w:szCs w:val="24"/>
          <w:lang w:eastAsia="hi-IN" w:bidi="hi-IN"/>
        </w:rPr>
        <w:t xml:space="preserve"> о заједничком извршењу посла између носиоца и чланова групе</w:t>
      </w:r>
      <w:r w:rsidRPr="00767899">
        <w:rPr>
          <w:rFonts w:ascii="Times New Roman" w:eastAsia="SimSun" w:hAnsi="Times New Roman" w:cs="Mangal"/>
          <w:kern w:val="1"/>
          <w:sz w:val="24"/>
          <w:szCs w:val="24"/>
          <w:lang w:val="sr-Cyrl-RS" w:eastAsia="hi-IN" w:bidi="hi-IN"/>
        </w:rPr>
        <w:t xml:space="preserve"> број _______ од _______________ године, у предмету закључења овог Уговора заступа _______________, _______________________________________.</w:t>
      </w:r>
    </w:p>
    <w:p w:rsidR="00767899" w:rsidRPr="00767899" w:rsidRDefault="00767899" w:rsidP="00767899">
      <w:pPr>
        <w:widowControl w:val="0"/>
        <w:suppressAutoHyphens/>
        <w:spacing w:after="0" w:line="240" w:lineRule="auto"/>
        <w:jc w:val="both"/>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b/>
          <w:kern w:val="1"/>
          <w:sz w:val="24"/>
          <w:szCs w:val="24"/>
          <w:lang w:eastAsia="hi-IN" w:bidi="hi-IN"/>
        </w:rPr>
        <w:t xml:space="preserve">НАПОМЕНА Купца: У случају заједничке понуде овде навести све чланове </w:t>
      </w:r>
      <w:r w:rsidRPr="00767899">
        <w:rPr>
          <w:rFonts w:ascii="Times New Roman" w:eastAsia="SimSun" w:hAnsi="Times New Roman" w:cs="Mangal"/>
          <w:b/>
          <w:kern w:val="1"/>
          <w:sz w:val="24"/>
          <w:szCs w:val="24"/>
          <w:lang w:eastAsia="hi-IN" w:bidi="hi-IN"/>
        </w:rPr>
        <w:tab/>
      </w:r>
      <w:r w:rsidRPr="00767899">
        <w:rPr>
          <w:rFonts w:ascii="Times New Roman" w:eastAsia="SimSun" w:hAnsi="Times New Roman" w:cs="Mangal"/>
          <w:b/>
          <w:kern w:val="1"/>
          <w:sz w:val="24"/>
          <w:szCs w:val="24"/>
          <w:lang w:eastAsia="hi-IN" w:bidi="hi-IN"/>
        </w:rPr>
        <w:tab/>
      </w:r>
      <w:r w:rsidRPr="00767899">
        <w:rPr>
          <w:rFonts w:ascii="Times New Roman" w:eastAsia="SimSun" w:hAnsi="Times New Roman" w:cs="Mangal"/>
          <w:b/>
          <w:kern w:val="1"/>
          <w:sz w:val="24"/>
          <w:szCs w:val="24"/>
          <w:lang w:eastAsia="hi-IN" w:bidi="hi-IN"/>
        </w:rPr>
        <w:tab/>
      </w:r>
      <w:r w:rsidRPr="00767899">
        <w:rPr>
          <w:rFonts w:ascii="Times New Roman" w:eastAsia="SimSun" w:hAnsi="Times New Roman" w:cs="Mangal"/>
          <w:b/>
          <w:kern w:val="1"/>
          <w:sz w:val="24"/>
          <w:szCs w:val="24"/>
          <w:lang w:eastAsia="hi-IN" w:bidi="hi-IN"/>
        </w:rPr>
        <w:tab/>
        <w:t xml:space="preserve">           групе понуђача и тражене податке</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Cs/>
          <w:kern w:val="1"/>
          <w:sz w:val="24"/>
          <w:szCs w:val="24"/>
          <w:lang w:eastAsia="hi-IN" w:bidi="hi-IN"/>
        </w:rPr>
      </w:pPr>
      <w:r w:rsidRPr="00767899">
        <w:rPr>
          <w:rFonts w:ascii="Times New Roman" w:eastAsia="SimSun" w:hAnsi="Times New Roman" w:cs="Mangal"/>
          <w:b/>
          <w:kern w:val="1"/>
          <w:sz w:val="24"/>
          <w:szCs w:val="24"/>
          <w:lang w:eastAsia="hi-IN" w:bidi="hi-IN"/>
        </w:rPr>
        <w:t>Члан 1.</w:t>
      </w:r>
    </w:p>
    <w:p w:rsidR="00767899" w:rsidRPr="00767899" w:rsidRDefault="00767899" w:rsidP="00767899">
      <w:pPr>
        <w:widowControl w:val="0"/>
        <w:suppressAutoHyphens/>
        <w:spacing w:after="0" w:line="240" w:lineRule="auto"/>
        <w:jc w:val="center"/>
        <w:rPr>
          <w:rFonts w:ascii="Times New Roman" w:eastAsia="SimSun" w:hAnsi="Times New Roman" w:cs="Mangal"/>
          <w:bCs/>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Уговорне стране констатују:</w:t>
      </w:r>
    </w:p>
    <w:p w:rsidR="00767899" w:rsidRPr="00767899" w:rsidRDefault="00767899" w:rsidP="00767899">
      <w:pPr>
        <w:widowControl w:val="0"/>
        <w:suppressAutoHyphens/>
        <w:spacing w:after="0" w:line="240" w:lineRule="auto"/>
        <w:jc w:val="both"/>
        <w:rPr>
          <w:rFonts w:ascii="Times New Roman" w:eastAsia="SimSun" w:hAnsi="Times New Roman" w:cs="Mangal"/>
          <w:b/>
          <w:kern w:val="1"/>
          <w:sz w:val="24"/>
          <w:szCs w:val="24"/>
          <w:lang w:eastAsia="hi-IN" w:bidi="hi-IN"/>
        </w:rPr>
      </w:pPr>
      <w:r w:rsidRPr="00767899">
        <w:rPr>
          <w:rFonts w:ascii="Times New Roman" w:eastAsia="SimSun" w:hAnsi="Times New Roman" w:cs="Mangal"/>
          <w:kern w:val="1"/>
          <w:sz w:val="24"/>
          <w:szCs w:val="24"/>
          <w:lang w:eastAsia="hi-IN" w:bidi="hi-IN"/>
        </w:rPr>
        <w:tab/>
        <w:t xml:space="preserve">-да је Купац у складу са одредбама Закона о јавним набавкама </w:t>
      </w:r>
      <w:r w:rsidRPr="00767899">
        <w:rPr>
          <w:rFonts w:ascii="Times New Roman" w:eastAsia="SimSun" w:hAnsi="Times New Roman" w:cs="Mangal"/>
          <w:kern w:val="1"/>
          <w:sz w:val="24"/>
          <w:szCs w:val="24"/>
          <w:lang w:val="en-US" w:eastAsia="hi-IN" w:bidi="hi-IN"/>
        </w:rPr>
        <w:t xml:space="preserve">( </w:t>
      </w:r>
      <w:r w:rsidRPr="00767899">
        <w:rPr>
          <w:rFonts w:ascii="Times New Roman" w:eastAsia="SimSun" w:hAnsi="Times New Roman" w:cs="Mangal"/>
          <w:kern w:val="1"/>
          <w:sz w:val="24"/>
          <w:szCs w:val="24"/>
          <w:lang w:eastAsia="hi-IN" w:bidi="hi-IN"/>
        </w:rPr>
        <w:t xml:space="preserve">''Сл.гласник РС'' број 124/12, </w:t>
      </w:r>
      <w:r w:rsidRPr="00767899">
        <w:rPr>
          <w:rFonts w:ascii="Times New Roman" w:eastAsia="SimSun" w:hAnsi="Times New Roman" w:cs="Mangal"/>
          <w:kern w:val="1"/>
          <w:sz w:val="24"/>
          <w:szCs w:val="24"/>
          <w:lang w:val="sr-Cyrl-RS" w:eastAsia="hi-IN" w:bidi="hi-IN"/>
        </w:rPr>
        <w:t>14/15, 68/15</w:t>
      </w:r>
      <w:r w:rsidRPr="00767899">
        <w:rPr>
          <w:rFonts w:ascii="Times New Roman" w:eastAsia="SimSun" w:hAnsi="Times New Roman" w:cs="Mangal"/>
          <w:kern w:val="1"/>
          <w:sz w:val="24"/>
          <w:szCs w:val="24"/>
          <w:lang w:val="en-US" w:eastAsia="hi-IN" w:bidi="hi-IN"/>
        </w:rPr>
        <w:t xml:space="preserve">), </w:t>
      </w:r>
      <w:r w:rsidRPr="00767899">
        <w:rPr>
          <w:rFonts w:ascii="Times New Roman" w:eastAsia="SimSun" w:hAnsi="Times New Roman" w:cs="Mangal"/>
          <w:kern w:val="1"/>
          <w:sz w:val="24"/>
          <w:szCs w:val="24"/>
          <w:lang w:eastAsia="hi-IN" w:bidi="hi-IN"/>
        </w:rPr>
        <w:t xml:space="preserve">Одлуком </w:t>
      </w:r>
      <w:r w:rsidRPr="00767899">
        <w:rPr>
          <w:rFonts w:ascii="Times New Roman" w:eastAsia="SimSun" w:hAnsi="Times New Roman" w:cs="Mangal"/>
          <w:kern w:val="1"/>
          <w:sz w:val="24"/>
          <w:szCs w:val="24"/>
          <w:lang w:val="sr-Cyrl-RS" w:eastAsia="hi-IN" w:bidi="hi-IN"/>
        </w:rPr>
        <w:t xml:space="preserve">број ____ </w:t>
      </w:r>
      <w:r w:rsidRPr="00767899">
        <w:rPr>
          <w:rFonts w:ascii="Times New Roman" w:eastAsia="SimSun" w:hAnsi="Times New Roman" w:cs="Mangal"/>
          <w:kern w:val="1"/>
          <w:sz w:val="24"/>
          <w:szCs w:val="24"/>
          <w:lang w:eastAsia="hi-IN" w:bidi="hi-IN"/>
        </w:rPr>
        <w:t xml:space="preserve">од </w:t>
      </w:r>
      <w:r w:rsidRPr="00767899">
        <w:rPr>
          <w:rFonts w:ascii="Times New Roman" w:eastAsia="SimSun" w:hAnsi="Times New Roman" w:cs="Mangal"/>
          <w:kern w:val="1"/>
          <w:sz w:val="24"/>
          <w:szCs w:val="24"/>
          <w:lang w:val="sr-Cyrl-RS" w:eastAsia="hi-IN" w:bidi="hi-IN"/>
        </w:rPr>
        <w:t>__________</w:t>
      </w:r>
      <w:r w:rsidRPr="00767899">
        <w:rPr>
          <w:rFonts w:ascii="Times New Roman" w:eastAsia="SimSun" w:hAnsi="Times New Roman" w:cs="Mangal"/>
          <w:kern w:val="1"/>
          <w:sz w:val="24"/>
          <w:szCs w:val="24"/>
          <w:lang w:eastAsia="hi-IN" w:bidi="hi-IN"/>
        </w:rPr>
        <w:t xml:space="preserve"> године покренуо поступак јавне набавке </w:t>
      </w:r>
      <w:r w:rsidRPr="00767899">
        <w:rPr>
          <w:rFonts w:ascii="Times New Roman" w:eastAsia="SimSun" w:hAnsi="Times New Roman" w:cs="Mangal"/>
          <w:kern w:val="1"/>
          <w:sz w:val="24"/>
          <w:szCs w:val="24"/>
          <w:lang w:val="sr-Cyrl-RS" w:eastAsia="hi-IN" w:bidi="hi-IN"/>
        </w:rPr>
        <w:t xml:space="preserve">број </w:t>
      </w:r>
      <w:r w:rsidRPr="00767899">
        <w:rPr>
          <w:rFonts w:ascii="Times New Roman" w:eastAsia="SimSun" w:hAnsi="Times New Roman" w:cs="Mangal"/>
          <w:b/>
          <w:bCs/>
          <w:kern w:val="1"/>
          <w:sz w:val="24"/>
          <w:szCs w:val="24"/>
          <w:lang w:val="sr-Cyrl-RS" w:eastAsia="hi-IN" w:bidi="hi-IN"/>
        </w:rPr>
        <w:t>12/19</w:t>
      </w:r>
      <w:r w:rsidRPr="00767899">
        <w:rPr>
          <w:rFonts w:ascii="Times New Roman" w:eastAsia="SimSun" w:hAnsi="Times New Roman" w:cs="Mangal"/>
          <w:b/>
          <w:kern w:val="1"/>
          <w:sz w:val="24"/>
          <w:szCs w:val="24"/>
          <w:lang w:val="sr-Cyrl-RS" w:eastAsia="hi-IN" w:bidi="hi-IN"/>
        </w:rPr>
        <w:t xml:space="preserve"> ''</w:t>
      </w:r>
      <w:r w:rsidRPr="00767899">
        <w:rPr>
          <w:rFonts w:ascii="Times New Roman" w:eastAsia="SimSun" w:hAnsi="Times New Roman" w:cs="Mangal"/>
          <w:b/>
          <w:bCs/>
          <w:color w:val="000000"/>
          <w:kern w:val="1"/>
          <w:sz w:val="24"/>
          <w:szCs w:val="24"/>
          <w:lang w:val="sr-Cyrl-RS" w:eastAsia="hi-IN" w:bidi="hi-IN"/>
        </w:rPr>
        <w:t xml:space="preserve">Испорука и уградња колске ваге у РМУ ''Рембас'' </w:t>
      </w:r>
      <w:r w:rsidRPr="00767899">
        <w:rPr>
          <w:rFonts w:ascii="Times New Roman" w:eastAsia="SimSun" w:hAnsi="Times New Roman" w:cs="Mangal"/>
          <w:b/>
          <w:kern w:val="1"/>
          <w:sz w:val="24"/>
          <w:szCs w:val="24"/>
          <w:lang w:val="sr-Cyrl-RS" w:eastAsia="hi-IN" w:bidi="hi-IN"/>
        </w:rPr>
        <w:t>''</w:t>
      </w:r>
      <w:r w:rsidRPr="00767899">
        <w:rPr>
          <w:rFonts w:ascii="Times New Roman" w:eastAsia="SimSun" w:hAnsi="Times New Roman" w:cs="Mangal"/>
          <w:b/>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ab/>
        <w:t>-</w:t>
      </w:r>
      <w:r w:rsidRPr="00767899">
        <w:rPr>
          <w:rFonts w:ascii="Times New Roman" w:eastAsia="SimSun" w:hAnsi="Times New Roman" w:cs="Mangal"/>
          <w:kern w:val="1"/>
          <w:sz w:val="24"/>
          <w:szCs w:val="24"/>
          <w:lang w:eastAsia="hi-IN" w:bidi="hi-IN"/>
        </w:rPr>
        <w:t xml:space="preserve">да је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доставио Понуду бр. </w:t>
      </w:r>
      <w:r w:rsidRPr="00767899">
        <w:rPr>
          <w:rFonts w:ascii="Times New Roman" w:eastAsia="SimSun" w:hAnsi="Times New Roman" w:cs="Mangal"/>
          <w:kern w:val="1"/>
          <w:sz w:val="24"/>
          <w:szCs w:val="24"/>
          <w:lang w:val="sr-Cyrl-RS" w:eastAsia="hi-IN" w:bidi="hi-IN"/>
        </w:rPr>
        <w:t>_______</w:t>
      </w:r>
      <w:r w:rsidRPr="00767899">
        <w:rPr>
          <w:rFonts w:ascii="Times New Roman" w:eastAsia="SimSun" w:hAnsi="Times New Roman" w:cs="Mangal"/>
          <w:kern w:val="1"/>
          <w:sz w:val="24"/>
          <w:szCs w:val="24"/>
          <w:lang w:eastAsia="hi-IN" w:bidi="hi-IN"/>
        </w:rPr>
        <w:t xml:space="preserve"> од _________. год</w:t>
      </w:r>
      <w:r w:rsidRPr="00767899">
        <w:rPr>
          <w:rFonts w:ascii="Times New Roman" w:eastAsia="SimSun" w:hAnsi="Times New Roman" w:cs="Mangal"/>
          <w:kern w:val="1"/>
          <w:sz w:val="24"/>
          <w:szCs w:val="24"/>
          <w:lang w:val="sr-Cyrl-RS" w:eastAsia="hi-IN" w:bidi="hi-IN"/>
        </w:rPr>
        <w:t>ине</w:t>
      </w:r>
      <w:r w:rsidRPr="00767899">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-да понуда </w:t>
      </w:r>
      <w:r w:rsidRPr="00767899">
        <w:rPr>
          <w:rFonts w:ascii="Times New Roman" w:eastAsia="SimSun" w:hAnsi="Times New Roman" w:cs="Mangal"/>
          <w:kern w:val="1"/>
          <w:sz w:val="24"/>
          <w:szCs w:val="24"/>
          <w:lang w:val="sr-Cyrl-RS" w:eastAsia="hi-IN" w:bidi="hi-IN"/>
        </w:rPr>
        <w:t xml:space="preserve">Продавца </w:t>
      </w:r>
      <w:r w:rsidRPr="00767899">
        <w:rPr>
          <w:rFonts w:ascii="Times New Roman" w:eastAsia="SimSun" w:hAnsi="Times New Roman" w:cs="Mangal"/>
          <w:kern w:val="1"/>
          <w:sz w:val="24"/>
          <w:szCs w:val="24"/>
          <w:lang w:eastAsia="hi-IN" w:bidi="hi-IN"/>
        </w:rPr>
        <w:t>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-да је Купац у складу са ЗЈН на основу понуде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донео Одлуку о додели уговора број </w:t>
      </w:r>
      <w:r w:rsidRPr="00767899">
        <w:rPr>
          <w:rFonts w:ascii="Times New Roman" w:eastAsia="SimSun" w:hAnsi="Times New Roman" w:cs="Mangal"/>
          <w:kern w:val="1"/>
          <w:sz w:val="24"/>
          <w:szCs w:val="24"/>
          <w:lang w:val="sr-Cyrl-RS" w:eastAsia="hi-IN" w:bidi="hi-IN"/>
        </w:rPr>
        <w:t>__________</w:t>
      </w:r>
      <w:r w:rsidRPr="00767899">
        <w:rPr>
          <w:rFonts w:ascii="Times New Roman" w:eastAsia="SimSun" w:hAnsi="Times New Roman" w:cs="Mangal"/>
          <w:kern w:val="1"/>
          <w:sz w:val="24"/>
          <w:szCs w:val="24"/>
          <w:lang w:eastAsia="hi-IN" w:bidi="hi-IN"/>
        </w:rPr>
        <w:t xml:space="preserve"> од ___________</w:t>
      </w: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kern w:val="1"/>
          <w:sz w:val="24"/>
          <w:szCs w:val="24"/>
          <w:lang w:eastAsia="hi-IN" w:bidi="hi-IN"/>
        </w:rPr>
        <w:t xml:space="preserve"> године.</w:t>
      </w:r>
    </w:p>
    <w:p w:rsidR="00767899" w:rsidRPr="00767899" w:rsidRDefault="00767899" w:rsidP="00767899">
      <w:pPr>
        <w:widowControl w:val="0"/>
        <w:suppressAutoHyphens/>
        <w:spacing w:after="0" w:line="240" w:lineRule="auto"/>
        <w:rPr>
          <w:rFonts w:ascii="Times New Roman" w:eastAsia="SimSun" w:hAnsi="Times New Roman" w:cs="Mangal"/>
          <w:b/>
          <w:kern w:val="1"/>
          <w:sz w:val="24"/>
          <w:szCs w:val="24"/>
          <w:lang w:eastAsia="hi-IN" w:bidi="hi-IN"/>
        </w:rPr>
      </w:pP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eastAsia="hi-IN" w:bidi="hi-IN"/>
        </w:rPr>
        <w:t>ПРЕДМЕТ УГОВОРА</w:t>
      </w: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eastAsia="hi-IN" w:bidi="hi-IN"/>
        </w:rPr>
        <w:t>Члан 2.</w:t>
      </w: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eastAsia="hi-IN" w:bidi="hi-IN"/>
        </w:rPr>
        <w:t xml:space="preserve">Предмет овог уговора </w:t>
      </w:r>
      <w:r w:rsidRPr="00767899">
        <w:rPr>
          <w:rFonts w:ascii="Times New Roman" w:eastAsia="SimSun" w:hAnsi="Times New Roman" w:cs="Mangal"/>
          <w:kern w:val="1"/>
          <w:sz w:val="24"/>
          <w:szCs w:val="24"/>
          <w:lang w:val="sr-Cyrl-RS" w:eastAsia="hi-IN" w:bidi="hi-IN"/>
        </w:rPr>
        <w:t>је израда пројектне документације, демонтажа постојеће колске ваге у РМУ ''Рембас'' Ресавица и испорука и уградња нове колске ваге у РМУ ''Рембас'' Ресавица.</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се обавезује да у периоду важења овог уговора, </w:t>
      </w:r>
      <w:r w:rsidRPr="00767899">
        <w:rPr>
          <w:rFonts w:ascii="Times New Roman" w:eastAsia="SimSun" w:hAnsi="Times New Roman" w:cs="Mangal"/>
          <w:kern w:val="1"/>
          <w:sz w:val="24"/>
          <w:szCs w:val="24"/>
          <w:lang w:val="sr-Cyrl-RS" w:eastAsia="hi-IN" w:bidi="hi-IN"/>
        </w:rPr>
        <w:t>предмет уговора</w:t>
      </w:r>
      <w:r w:rsidRPr="00767899">
        <w:rPr>
          <w:rFonts w:ascii="Times New Roman" w:eastAsia="SimSun" w:hAnsi="Times New Roman" w:cs="Mangal"/>
          <w:kern w:val="1"/>
          <w:sz w:val="24"/>
          <w:szCs w:val="24"/>
          <w:lang w:eastAsia="hi-IN" w:bidi="hi-IN"/>
        </w:rPr>
        <w:t xml:space="preserve"> из </w:t>
      </w:r>
      <w:r w:rsidRPr="00767899">
        <w:rPr>
          <w:rFonts w:ascii="Times New Roman" w:eastAsia="SimSun" w:hAnsi="Times New Roman" w:cs="Mangal"/>
          <w:kern w:val="1"/>
          <w:sz w:val="24"/>
          <w:szCs w:val="24"/>
          <w:lang w:val="sr-Cyrl-RS" w:eastAsia="hi-IN" w:bidi="hi-IN"/>
        </w:rPr>
        <w:t>става</w:t>
      </w:r>
      <w:r w:rsidRPr="00767899">
        <w:rPr>
          <w:rFonts w:ascii="Times New Roman" w:eastAsia="SimSun" w:hAnsi="Times New Roman" w:cs="Mangal"/>
          <w:kern w:val="1"/>
          <w:sz w:val="24"/>
          <w:szCs w:val="24"/>
          <w:lang w:eastAsia="hi-IN" w:bidi="hi-IN"/>
        </w:rPr>
        <w:t xml:space="preserve"> 1. овог </w:t>
      </w:r>
      <w:r w:rsidRPr="00767899">
        <w:rPr>
          <w:rFonts w:ascii="Times New Roman" w:eastAsia="SimSun" w:hAnsi="Times New Roman" w:cs="Mangal"/>
          <w:kern w:val="1"/>
          <w:sz w:val="24"/>
          <w:szCs w:val="24"/>
          <w:lang w:val="sr-Cyrl-RS" w:eastAsia="hi-IN" w:bidi="hi-IN"/>
        </w:rPr>
        <w:t>члана</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из</w:t>
      </w:r>
      <w:r w:rsidRPr="00767899">
        <w:rPr>
          <w:rFonts w:ascii="Times New Roman" w:eastAsia="SimSun" w:hAnsi="Times New Roman" w:cs="Mangal"/>
          <w:kern w:val="1"/>
          <w:sz w:val="24"/>
          <w:szCs w:val="24"/>
          <w:lang w:eastAsia="hi-IN" w:bidi="hi-IN"/>
        </w:rPr>
        <w:t>врши уговореног квалитета, у свему према својој понуди број _________</w:t>
      </w:r>
      <w:r w:rsidRPr="00767899">
        <w:rPr>
          <w:rFonts w:ascii="Times New Roman" w:eastAsia="SimSun" w:hAnsi="Times New Roman" w:cs="Mangal"/>
          <w:kern w:val="1"/>
          <w:sz w:val="24"/>
          <w:szCs w:val="24"/>
          <w:lang w:val="sr-Cyrl-RS" w:eastAsia="hi-IN" w:bidi="hi-IN"/>
        </w:rPr>
        <w:t xml:space="preserve"> </w:t>
      </w:r>
      <w:r w:rsidRPr="00767899">
        <w:rPr>
          <w:rFonts w:ascii="Times New Roman" w:eastAsia="SimSun" w:hAnsi="Times New Roman" w:cs="Mangal"/>
          <w:kern w:val="1"/>
          <w:sz w:val="24"/>
          <w:szCs w:val="24"/>
          <w:lang w:eastAsia="hi-IN" w:bidi="hi-IN"/>
        </w:rPr>
        <w:t>од</w:t>
      </w:r>
      <w:r w:rsidRPr="00767899">
        <w:rPr>
          <w:rFonts w:ascii="Times New Roman" w:eastAsia="SimSun" w:hAnsi="Times New Roman" w:cs="Mangal"/>
          <w:kern w:val="1"/>
          <w:sz w:val="24"/>
          <w:szCs w:val="24"/>
          <w:lang w:val="sr-Cyrl-RS" w:eastAsia="hi-IN" w:bidi="hi-IN"/>
        </w:rPr>
        <w:t xml:space="preserve"> ____________.</w:t>
      </w:r>
      <w:r w:rsidRPr="00767899">
        <w:rPr>
          <w:rFonts w:ascii="Times New Roman" w:eastAsia="SimSun" w:hAnsi="Times New Roman" w:cs="Mangal"/>
          <w:kern w:val="1"/>
          <w:sz w:val="24"/>
          <w:szCs w:val="24"/>
          <w:lang w:eastAsia="hi-IN" w:bidi="hi-IN"/>
        </w:rPr>
        <w:t xml:space="preserve"> године, техничкој спецификацији из конкурсне документације, важећим прописима, техничким условима, стандардима и нормативима који важе за ову врсту </w:t>
      </w:r>
      <w:r w:rsidRPr="00767899">
        <w:rPr>
          <w:rFonts w:ascii="Times New Roman" w:eastAsia="SimSun" w:hAnsi="Times New Roman" w:cs="Mangal"/>
          <w:kern w:val="1"/>
          <w:sz w:val="24"/>
          <w:szCs w:val="24"/>
          <w:lang w:val="sr-Cyrl-RS" w:eastAsia="hi-IN" w:bidi="hi-IN"/>
        </w:rPr>
        <w:t>добара и услуга</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b/>
          <w:bCs/>
          <w:kern w:val="1"/>
          <w:sz w:val="24"/>
          <w:szCs w:val="24"/>
          <w:lang w:eastAsia="hi-IN" w:bidi="hi-IN"/>
        </w:rPr>
      </w:pPr>
      <w:r w:rsidRPr="00767899">
        <w:rPr>
          <w:rFonts w:ascii="Times New Roman" w:eastAsia="SimSun" w:hAnsi="Times New Roman" w:cs="Mangal"/>
          <w:kern w:val="1"/>
          <w:sz w:val="24"/>
          <w:szCs w:val="24"/>
          <w:lang w:eastAsia="hi-IN" w:bidi="hi-IN"/>
        </w:rPr>
        <w:lastRenderedPageBreak/>
        <w:tab/>
        <w:t xml:space="preserve">                                                         </w:t>
      </w: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bCs/>
          <w:kern w:val="1"/>
          <w:sz w:val="24"/>
          <w:szCs w:val="24"/>
          <w:lang w:eastAsia="hi-IN" w:bidi="hi-IN"/>
        </w:rPr>
        <w:t>ЦЕНА</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Члан 3.</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се обавезује </w:t>
      </w:r>
      <w:r w:rsidRPr="00767899">
        <w:rPr>
          <w:rFonts w:ascii="Times New Roman" w:eastAsia="SimSun" w:hAnsi="Times New Roman" w:cs="Mangal"/>
          <w:kern w:val="1"/>
          <w:sz w:val="24"/>
          <w:szCs w:val="24"/>
          <w:lang w:val="sr-Cyrl-RS" w:eastAsia="hi-IN" w:bidi="hi-IN"/>
        </w:rPr>
        <w:t>да за потребе Купца</w:t>
      </w:r>
      <w:r w:rsidRPr="00767899">
        <w:rPr>
          <w:rFonts w:ascii="Times New Roman" w:eastAsia="SimSun" w:hAnsi="Times New Roman" w:cs="Mangal"/>
          <w:color w:val="000000"/>
          <w:kern w:val="1"/>
          <w:sz w:val="24"/>
          <w:szCs w:val="24"/>
          <w:lang w:val="sr-Cyrl-RS" w:eastAsia="hi-IN" w:bidi="hi-IN"/>
        </w:rPr>
        <w:t xml:space="preserve"> изради пројектну документацију, изврши демонтажу постојеће колске ваге у РМУ ''Рембас'' Ресавица и испоручи и угради нову колску вагу у РМУ ''Рембас'' Ресавица, </w:t>
      </w:r>
      <w:r w:rsidRPr="00767899">
        <w:rPr>
          <w:rFonts w:ascii="Times New Roman" w:eastAsia="SimSun" w:hAnsi="Times New Roman" w:cs="Mangal"/>
          <w:kern w:val="1"/>
          <w:sz w:val="24"/>
          <w:szCs w:val="24"/>
          <w:lang w:eastAsia="hi-IN" w:bidi="hi-IN"/>
        </w:rPr>
        <w:t xml:space="preserve"> у свему према </w:t>
      </w:r>
      <w:r w:rsidRPr="00767899">
        <w:rPr>
          <w:rFonts w:ascii="Times New Roman" w:eastAsia="SimSun" w:hAnsi="Times New Roman" w:cs="Mangal"/>
          <w:kern w:val="1"/>
          <w:sz w:val="24"/>
          <w:szCs w:val="24"/>
          <w:lang w:val="sr-Cyrl-RS" w:eastAsia="hi-IN" w:bidi="hi-IN"/>
        </w:rPr>
        <w:t>техничкој спецификацији</w:t>
      </w:r>
      <w:r w:rsidRPr="00767899">
        <w:rPr>
          <w:rFonts w:ascii="Times New Roman" w:eastAsia="SimSun" w:hAnsi="Times New Roman" w:cs="Mangal"/>
          <w:kern w:val="1"/>
          <w:sz w:val="24"/>
          <w:szCs w:val="24"/>
          <w:lang w:eastAsia="hi-IN" w:bidi="hi-IN"/>
        </w:rPr>
        <w:t xml:space="preserve"> конкурсне документације </w:t>
      </w:r>
      <w:r w:rsidRPr="00767899">
        <w:rPr>
          <w:rFonts w:ascii="Times New Roman" w:eastAsia="SimSun" w:hAnsi="Times New Roman" w:cs="Mangal"/>
          <w:kern w:val="1"/>
          <w:sz w:val="24"/>
          <w:szCs w:val="24"/>
          <w:lang w:val="sr-Cyrl-RS" w:eastAsia="hi-IN" w:bidi="hi-IN"/>
        </w:rPr>
        <w:t xml:space="preserve">и </w:t>
      </w:r>
      <w:r w:rsidRPr="00767899">
        <w:rPr>
          <w:rFonts w:ascii="Times New Roman" w:eastAsia="SimSun" w:hAnsi="Times New Roman" w:cs="Mangal"/>
          <w:kern w:val="1"/>
          <w:sz w:val="24"/>
          <w:szCs w:val="24"/>
          <w:lang w:eastAsia="hi-IN" w:bidi="hi-IN"/>
        </w:rPr>
        <w:t>својој понуди број __________</w:t>
      </w:r>
      <w:r w:rsidRPr="00767899">
        <w:rPr>
          <w:rFonts w:ascii="Times New Roman" w:eastAsia="SimSun" w:hAnsi="Times New Roman" w:cs="Mangal"/>
          <w:kern w:val="1"/>
          <w:sz w:val="24"/>
          <w:szCs w:val="24"/>
          <w:lang w:val="sr-Cyrl-RS" w:eastAsia="hi-IN" w:bidi="hi-IN"/>
        </w:rPr>
        <w:t xml:space="preserve"> </w:t>
      </w:r>
      <w:r w:rsidRPr="00767899">
        <w:rPr>
          <w:rFonts w:ascii="Times New Roman" w:eastAsia="SimSun" w:hAnsi="Times New Roman" w:cs="Mangal"/>
          <w:kern w:val="1"/>
          <w:sz w:val="24"/>
          <w:szCs w:val="24"/>
          <w:lang w:eastAsia="hi-IN" w:bidi="hi-IN"/>
        </w:rPr>
        <w:t>од</w:t>
      </w:r>
      <w:r w:rsidRPr="00767899">
        <w:rPr>
          <w:rFonts w:ascii="Times New Roman" w:eastAsia="SimSun" w:hAnsi="Times New Roman" w:cs="Mangal"/>
          <w:kern w:val="1"/>
          <w:sz w:val="24"/>
          <w:szCs w:val="24"/>
          <w:lang w:val="sr-Cyrl-RS" w:eastAsia="hi-IN" w:bidi="hi-IN"/>
        </w:rPr>
        <w:t xml:space="preserve"> ______________.</w:t>
      </w:r>
      <w:r w:rsidRPr="00767899">
        <w:rPr>
          <w:rFonts w:ascii="Times New Roman" w:eastAsia="SimSun" w:hAnsi="Times New Roman" w:cs="Mangal"/>
          <w:kern w:val="1"/>
          <w:sz w:val="24"/>
          <w:szCs w:val="24"/>
          <w:lang w:eastAsia="hi-IN" w:bidi="hi-IN"/>
        </w:rPr>
        <w:t xml:space="preserve"> године,</w:t>
      </w:r>
      <w:r w:rsidRPr="00767899">
        <w:rPr>
          <w:rFonts w:ascii="Times New Roman" w:eastAsia="SimSun" w:hAnsi="Times New Roman" w:cs="Mangal"/>
          <w:kern w:val="1"/>
          <w:sz w:val="24"/>
          <w:szCs w:val="24"/>
          <w:lang w:val="en-US" w:eastAsia="hi-IN" w:bidi="hi-IN"/>
        </w:rPr>
        <w:t xml:space="preserve"> </w:t>
      </w:r>
      <w:r w:rsidRPr="00767899">
        <w:rPr>
          <w:rFonts w:ascii="Times New Roman" w:eastAsia="SimSun" w:hAnsi="Times New Roman" w:cs="Mangal"/>
          <w:kern w:val="1"/>
          <w:sz w:val="24"/>
          <w:szCs w:val="24"/>
          <w:lang w:val="sr-Cyrl-RS" w:eastAsia="hi-IN" w:bidi="hi-IN"/>
        </w:rPr>
        <w:t>по следећој спецификацији и ценама:</w:t>
      </w:r>
    </w:p>
    <w:p w:rsidR="00767899" w:rsidRPr="00767899" w:rsidRDefault="00767899" w:rsidP="00767899">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67899">
        <w:rPr>
          <w:rFonts w:ascii="Times New Roman" w:eastAsia="SimSun" w:hAnsi="Times New Roman" w:cs="Mangal"/>
          <w:kern w:val="1"/>
          <w:sz w:val="24"/>
          <w:szCs w:val="24"/>
          <w:lang w:val="sl-SI" w:eastAsia="hi-IN" w:bidi="hi-IN"/>
        </w:rPr>
        <w:tab/>
      </w:r>
    </w:p>
    <w:tbl>
      <w:tblPr>
        <w:tblW w:w="0" w:type="auto"/>
        <w:tblInd w:w="108" w:type="dxa"/>
        <w:tblLayout w:type="fixed"/>
        <w:tblLook w:val="0000" w:firstRow="0" w:lastRow="0" w:firstColumn="0" w:lastColumn="0" w:noHBand="0" w:noVBand="0"/>
      </w:tblPr>
      <w:tblGrid>
        <w:gridCol w:w="444"/>
        <w:gridCol w:w="742"/>
        <w:gridCol w:w="3410"/>
        <w:gridCol w:w="740"/>
        <w:gridCol w:w="889"/>
        <w:gridCol w:w="1335"/>
        <w:gridCol w:w="2098"/>
      </w:tblGrid>
      <w:tr w:rsidR="00767899" w:rsidRPr="00767899" w:rsidTr="008A5F03">
        <w:trPr>
          <w:trHeight w:val="476"/>
        </w:trPr>
        <w:tc>
          <w:tcPr>
            <w:tcW w:w="444" w:type="dxa"/>
            <w:tcBorders>
              <w:top w:val="single" w:sz="4" w:space="0" w:color="000000"/>
              <w:left w:val="single" w:sz="4" w:space="0" w:color="000000"/>
              <w:bottom w:val="single" w:sz="4" w:space="0" w:color="000000"/>
            </w:tcBorders>
            <w:shd w:val="clear" w:color="auto" w:fill="F3F3F3"/>
            <w:vAlign w:val="center"/>
          </w:tcPr>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767899">
              <w:rPr>
                <w:rFonts w:ascii="Times New Roman" w:eastAsia="Times New Roman" w:hAnsi="Times New Roman" w:cs="Times New Roman"/>
                <w:kern w:val="1"/>
                <w:sz w:val="24"/>
                <w:szCs w:val="24"/>
                <w:lang w:eastAsia="hi-IN" w:bidi="hi-IN"/>
              </w:rPr>
              <w:t>Рб.</w:t>
            </w:r>
          </w:p>
        </w:tc>
        <w:tc>
          <w:tcPr>
            <w:tcW w:w="742"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suppressAutoHyphens/>
              <w:snapToGrid w:val="0"/>
              <w:spacing w:after="0" w:line="100" w:lineRule="atLeast"/>
              <w:ind w:right="-1149"/>
              <w:rPr>
                <w:rFonts w:ascii="Times New Roman" w:eastAsia="Times New Roman" w:hAnsi="Times New Roman" w:cs="Times New Roman"/>
                <w:kern w:val="1"/>
                <w:sz w:val="16"/>
                <w:szCs w:val="16"/>
                <w:lang w:eastAsia="hi-IN" w:bidi="hi-IN"/>
              </w:rPr>
            </w:pPr>
          </w:p>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767899">
              <w:rPr>
                <w:rFonts w:ascii="Times New Roman" w:eastAsia="Times New Roman" w:hAnsi="Times New Roman" w:cs="Times New Roman"/>
                <w:kern w:val="1"/>
                <w:sz w:val="14"/>
                <w:szCs w:val="16"/>
                <w:lang w:eastAsia="hi-IN" w:bidi="hi-IN"/>
              </w:rPr>
              <w:t>Позиција</w:t>
            </w:r>
          </w:p>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767899">
              <w:rPr>
                <w:rFonts w:ascii="Times New Roman" w:eastAsia="Times New Roman" w:hAnsi="Times New Roman" w:cs="Times New Roman"/>
                <w:kern w:val="1"/>
                <w:sz w:val="14"/>
                <w:szCs w:val="16"/>
                <w:lang w:eastAsia="hi-IN" w:bidi="hi-IN"/>
              </w:rPr>
              <w:t>из плана</w:t>
            </w:r>
          </w:p>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14"/>
                <w:szCs w:val="16"/>
                <w:lang w:eastAsia="hi-IN" w:bidi="hi-IN"/>
              </w:rPr>
              <w:t>ЈН 2019</w:t>
            </w:r>
          </w:p>
        </w:tc>
        <w:tc>
          <w:tcPr>
            <w:tcW w:w="3410" w:type="dxa"/>
            <w:tcBorders>
              <w:top w:val="single" w:sz="4" w:space="0" w:color="000000"/>
              <w:left w:val="single" w:sz="4" w:space="0" w:color="000000"/>
              <w:bottom w:val="single" w:sz="4" w:space="0" w:color="000000"/>
            </w:tcBorders>
            <w:shd w:val="clear" w:color="auto" w:fill="F3F3F3"/>
            <w:vAlign w:val="center"/>
          </w:tcPr>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767899">
              <w:rPr>
                <w:rFonts w:ascii="Times New Roman" w:eastAsia="Times New Roman" w:hAnsi="Times New Roman" w:cs="Times New Roman"/>
                <w:kern w:val="1"/>
                <w:sz w:val="24"/>
                <w:szCs w:val="24"/>
                <w:lang w:eastAsia="hi-IN" w:bidi="hi-IN"/>
              </w:rPr>
              <w:t xml:space="preserve">             Предмет набавке</w:t>
            </w:r>
          </w:p>
        </w:tc>
        <w:tc>
          <w:tcPr>
            <w:tcW w:w="740" w:type="dxa"/>
            <w:tcBorders>
              <w:top w:val="single" w:sz="4" w:space="0" w:color="000000"/>
              <w:left w:val="single" w:sz="4" w:space="0" w:color="000000"/>
              <w:bottom w:val="single" w:sz="4" w:space="0" w:color="000000"/>
            </w:tcBorders>
            <w:shd w:val="clear" w:color="auto" w:fill="F3F3F3"/>
            <w:vAlign w:val="center"/>
          </w:tcPr>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767899">
              <w:rPr>
                <w:rFonts w:ascii="Times New Roman" w:eastAsia="Times New Roman" w:hAnsi="Times New Roman" w:cs="Times New Roman"/>
                <w:kern w:val="1"/>
                <w:sz w:val="16"/>
                <w:szCs w:val="16"/>
                <w:lang w:eastAsia="hi-IN" w:bidi="hi-IN"/>
              </w:rPr>
              <w:t>Јед.</w:t>
            </w:r>
          </w:p>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767899">
              <w:rPr>
                <w:rFonts w:ascii="Times New Roman" w:eastAsia="Times New Roman" w:hAnsi="Times New Roman" w:cs="Times New Roman"/>
                <w:kern w:val="1"/>
                <w:sz w:val="16"/>
                <w:szCs w:val="16"/>
                <w:lang w:eastAsia="hi-IN" w:bidi="hi-IN"/>
              </w:rPr>
              <w:t>мере</w:t>
            </w:r>
          </w:p>
        </w:tc>
        <w:tc>
          <w:tcPr>
            <w:tcW w:w="889" w:type="dxa"/>
            <w:tcBorders>
              <w:top w:val="single" w:sz="4" w:space="0" w:color="000000"/>
              <w:left w:val="single" w:sz="4" w:space="0" w:color="000000"/>
              <w:bottom w:val="single" w:sz="4" w:space="0" w:color="000000"/>
            </w:tcBorders>
            <w:shd w:val="clear" w:color="auto" w:fill="F3F3F3"/>
            <w:vAlign w:val="center"/>
          </w:tcPr>
          <w:p w:rsidR="00767899" w:rsidRPr="00767899" w:rsidRDefault="00767899" w:rsidP="00767899">
            <w:pPr>
              <w:widowControl w:val="0"/>
              <w:suppressAutoHyphens/>
              <w:snapToGrid w:val="0"/>
              <w:spacing w:after="0" w:line="100" w:lineRule="atLeast"/>
              <w:ind w:right="-1149"/>
              <w:rPr>
                <w:rFonts w:ascii="Times New Roman" w:eastAsia="Times New Roman" w:hAnsi="Times New Roman" w:cs="Times New Roman"/>
                <w:kern w:val="1"/>
                <w:sz w:val="16"/>
                <w:szCs w:val="16"/>
                <w:lang w:eastAsia="hi-IN" w:bidi="hi-IN"/>
              </w:rPr>
            </w:pPr>
          </w:p>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16"/>
                <w:szCs w:val="16"/>
                <w:lang w:eastAsia="hi-IN" w:bidi="hi-IN"/>
              </w:rPr>
              <w:t>Количина</w:t>
            </w:r>
          </w:p>
        </w:tc>
        <w:tc>
          <w:tcPr>
            <w:tcW w:w="1335" w:type="dxa"/>
            <w:tcBorders>
              <w:top w:val="single" w:sz="4" w:space="0" w:color="000000"/>
              <w:left w:val="single" w:sz="4" w:space="0" w:color="000000"/>
              <w:bottom w:val="single" w:sz="4" w:space="0" w:color="000000"/>
            </w:tcBorders>
            <w:shd w:val="clear" w:color="auto" w:fill="F3F3F3"/>
            <w:vAlign w:val="center"/>
          </w:tcPr>
          <w:p w:rsidR="00767899" w:rsidRPr="00767899" w:rsidRDefault="00767899" w:rsidP="00767899">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w:t>
            </w:r>
          </w:p>
          <w:p w:rsidR="00767899" w:rsidRPr="00767899" w:rsidRDefault="00767899" w:rsidP="00767899">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Цена</w:t>
            </w:r>
          </w:p>
          <w:p w:rsidR="00767899" w:rsidRPr="00767899" w:rsidRDefault="00767899" w:rsidP="00767899">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209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67899" w:rsidRPr="00767899" w:rsidRDefault="00767899" w:rsidP="00767899">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Укупна</w:t>
            </w:r>
          </w:p>
          <w:p w:rsidR="00767899" w:rsidRPr="00767899" w:rsidRDefault="00767899" w:rsidP="00767899">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вредност</w:t>
            </w:r>
          </w:p>
        </w:tc>
      </w:tr>
      <w:tr w:rsidR="00767899" w:rsidRPr="00767899" w:rsidTr="008A5F03">
        <w:trPr>
          <w:trHeight w:val="266"/>
        </w:trPr>
        <w:tc>
          <w:tcPr>
            <w:tcW w:w="444"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1</w:t>
            </w:r>
          </w:p>
        </w:tc>
        <w:tc>
          <w:tcPr>
            <w:tcW w:w="742"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2</w:t>
            </w:r>
          </w:p>
        </w:tc>
        <w:tc>
          <w:tcPr>
            <w:tcW w:w="3410"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3</w:t>
            </w:r>
          </w:p>
        </w:tc>
        <w:tc>
          <w:tcPr>
            <w:tcW w:w="740"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4</w:t>
            </w:r>
          </w:p>
        </w:tc>
        <w:tc>
          <w:tcPr>
            <w:tcW w:w="889"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5</w:t>
            </w:r>
          </w:p>
        </w:tc>
        <w:tc>
          <w:tcPr>
            <w:tcW w:w="1335" w:type="dxa"/>
            <w:tcBorders>
              <w:top w:val="single" w:sz="4" w:space="0" w:color="000000"/>
              <w:left w:val="single" w:sz="4" w:space="0" w:color="000000"/>
              <w:bottom w:val="single" w:sz="4" w:space="0" w:color="000000"/>
            </w:tcBorders>
            <w:shd w:val="clear" w:color="auto" w:fill="F3F3F3"/>
          </w:tcPr>
          <w:p w:rsidR="00767899" w:rsidRPr="00767899" w:rsidRDefault="00767899" w:rsidP="00767899">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6</w:t>
            </w:r>
          </w:p>
        </w:tc>
        <w:tc>
          <w:tcPr>
            <w:tcW w:w="2098" w:type="dxa"/>
            <w:tcBorders>
              <w:top w:val="single" w:sz="4" w:space="0" w:color="000000"/>
              <w:left w:val="single" w:sz="4" w:space="0" w:color="000000"/>
              <w:bottom w:val="single" w:sz="4" w:space="0" w:color="000000"/>
              <w:right w:val="single" w:sz="4" w:space="0" w:color="000000"/>
            </w:tcBorders>
            <w:shd w:val="clear" w:color="auto" w:fill="F3F3F3"/>
          </w:tcPr>
          <w:p w:rsidR="00767899" w:rsidRPr="00767899" w:rsidRDefault="00767899" w:rsidP="00767899">
            <w:pPr>
              <w:widowControl w:val="0"/>
              <w:suppressAutoHyphens/>
              <w:spacing w:after="0" w:line="100" w:lineRule="atLeast"/>
              <w:ind w:right="-1149"/>
              <w:rPr>
                <w:rFonts w:ascii="Times New Roman" w:eastAsia="SimSun" w:hAnsi="Times New Roman" w:cs="Mangal"/>
                <w:kern w:val="1"/>
                <w:sz w:val="24"/>
                <w:szCs w:val="24"/>
                <w:lang w:eastAsia="hi-IN" w:bidi="hi-IN"/>
              </w:rPr>
            </w:pPr>
            <w:r w:rsidRPr="00767899">
              <w:rPr>
                <w:rFonts w:ascii="Times New Roman" w:eastAsia="Times New Roman" w:hAnsi="Times New Roman" w:cs="Times New Roman"/>
                <w:kern w:val="1"/>
                <w:sz w:val="24"/>
                <w:szCs w:val="24"/>
                <w:lang w:eastAsia="hi-IN" w:bidi="hi-IN"/>
              </w:rPr>
              <w:t xml:space="preserve">           7</w:t>
            </w:r>
          </w:p>
        </w:tc>
      </w:tr>
      <w:tr w:rsidR="00767899" w:rsidRPr="00767899" w:rsidTr="008A5F03">
        <w:trPr>
          <w:trHeight w:val="303"/>
        </w:trPr>
        <w:tc>
          <w:tcPr>
            <w:tcW w:w="444" w:type="dxa"/>
            <w:tcBorders>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1</w:t>
            </w:r>
          </w:p>
        </w:tc>
        <w:tc>
          <w:tcPr>
            <w:tcW w:w="742" w:type="dxa"/>
            <w:tcBorders>
              <w:left w:val="single" w:sz="4" w:space="0" w:color="000000"/>
              <w:bottom w:val="single" w:sz="4" w:space="0" w:color="000000"/>
            </w:tcBorders>
            <w:shd w:val="clear" w:color="auto" w:fill="auto"/>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1.1.154</w:t>
            </w:r>
          </w:p>
        </w:tc>
        <w:tc>
          <w:tcPr>
            <w:tcW w:w="3410" w:type="dxa"/>
            <w:tcBorders>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Колска вага носивости 80т. </w:t>
            </w:r>
          </w:p>
        </w:tc>
        <w:tc>
          <w:tcPr>
            <w:tcW w:w="740" w:type="dxa"/>
            <w:tcBorders>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ком</w:t>
            </w:r>
          </w:p>
        </w:tc>
        <w:tc>
          <w:tcPr>
            <w:tcW w:w="889" w:type="dxa"/>
            <w:tcBorders>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1</w:t>
            </w:r>
          </w:p>
        </w:tc>
        <w:tc>
          <w:tcPr>
            <w:tcW w:w="1335" w:type="dxa"/>
            <w:tcBorders>
              <w:left w:val="single" w:sz="4" w:space="0" w:color="000000"/>
              <w:bottom w:val="single" w:sz="4" w:space="0" w:color="000000"/>
            </w:tcBorders>
            <w:shd w:val="clear" w:color="auto" w:fill="FFFFFF"/>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2098" w:type="dxa"/>
            <w:tcBorders>
              <w:left w:val="single" w:sz="4" w:space="0" w:color="000000"/>
              <w:bottom w:val="single" w:sz="4" w:space="0" w:color="000000"/>
              <w:right w:val="single" w:sz="4" w:space="0" w:color="000000"/>
            </w:tcBorders>
            <w:shd w:val="clear" w:color="auto" w:fill="FFFFFF"/>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767899" w:rsidRPr="00767899" w:rsidTr="008A5F03">
        <w:trPr>
          <w:trHeight w:val="303"/>
        </w:trPr>
        <w:tc>
          <w:tcPr>
            <w:tcW w:w="444"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2</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tc>
        <w:tc>
          <w:tcPr>
            <w:tcW w:w="742" w:type="dxa"/>
            <w:tcBorders>
              <w:top w:val="single" w:sz="4" w:space="0" w:color="000000"/>
              <w:left w:val="single" w:sz="4" w:space="0" w:color="000000"/>
              <w:bottom w:val="single" w:sz="4" w:space="0" w:color="000000"/>
            </w:tcBorders>
            <w:shd w:val="clear" w:color="auto" w:fill="auto"/>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1.1.154</w:t>
            </w:r>
          </w:p>
        </w:tc>
        <w:tc>
          <w:tcPr>
            <w:tcW w:w="3410"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Демонтажа постојеће ваге и уградња нове </w:t>
            </w:r>
          </w:p>
        </w:tc>
        <w:tc>
          <w:tcPr>
            <w:tcW w:w="740"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пауш</w:t>
            </w:r>
          </w:p>
        </w:tc>
        <w:tc>
          <w:tcPr>
            <w:tcW w:w="889"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w:t>
            </w:r>
          </w:p>
        </w:tc>
        <w:tc>
          <w:tcPr>
            <w:tcW w:w="1335" w:type="dxa"/>
            <w:tcBorders>
              <w:top w:val="single" w:sz="4" w:space="0" w:color="000000"/>
              <w:left w:val="single" w:sz="4" w:space="0" w:color="000000"/>
              <w:bottom w:val="single" w:sz="4" w:space="0" w:color="000000"/>
            </w:tcBorders>
            <w:shd w:val="clear" w:color="auto" w:fill="FFFFFF"/>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767899" w:rsidRPr="00767899" w:rsidTr="008A5F03">
        <w:trPr>
          <w:trHeight w:val="386"/>
        </w:trPr>
        <w:tc>
          <w:tcPr>
            <w:tcW w:w="444"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3</w:t>
            </w:r>
          </w:p>
        </w:tc>
        <w:tc>
          <w:tcPr>
            <w:tcW w:w="742" w:type="dxa"/>
            <w:tcBorders>
              <w:top w:val="single" w:sz="4" w:space="0" w:color="000000"/>
              <w:left w:val="single" w:sz="4" w:space="0" w:color="000000"/>
              <w:bottom w:val="single" w:sz="4" w:space="0" w:color="000000"/>
            </w:tcBorders>
            <w:shd w:val="clear" w:color="auto" w:fill="auto"/>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1.1.154</w:t>
            </w:r>
          </w:p>
        </w:tc>
        <w:tc>
          <w:tcPr>
            <w:tcW w:w="3410"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Пројектна документација</w:t>
            </w:r>
          </w:p>
        </w:tc>
        <w:tc>
          <w:tcPr>
            <w:tcW w:w="740"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пауш</w:t>
            </w:r>
          </w:p>
        </w:tc>
        <w:tc>
          <w:tcPr>
            <w:tcW w:w="889" w:type="dxa"/>
            <w:tcBorders>
              <w:top w:val="single" w:sz="4" w:space="0" w:color="000000"/>
              <w:left w:val="single" w:sz="4" w:space="0" w:color="000000"/>
              <w:bottom w:val="single" w:sz="4" w:space="0" w:color="000000"/>
            </w:tcBorders>
            <w:shd w:val="clear" w:color="auto" w:fill="FFFFFF"/>
            <w:vAlign w:val="center"/>
          </w:tcPr>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w:t>
            </w:r>
          </w:p>
        </w:tc>
        <w:tc>
          <w:tcPr>
            <w:tcW w:w="1335" w:type="dxa"/>
            <w:tcBorders>
              <w:top w:val="single" w:sz="4" w:space="0" w:color="000000"/>
              <w:left w:val="single" w:sz="4" w:space="0" w:color="000000"/>
              <w:bottom w:val="single" w:sz="4" w:space="0" w:color="000000"/>
            </w:tcBorders>
            <w:shd w:val="clear" w:color="auto" w:fill="FFFFFF"/>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Pr>
          <w:p w:rsidR="00767899" w:rsidRPr="00767899" w:rsidRDefault="00767899" w:rsidP="00767899">
            <w:pPr>
              <w:widowControl w:val="0"/>
              <w:suppressAutoHyphens/>
              <w:snapToGrid w:val="0"/>
              <w:spacing w:after="0" w:line="240" w:lineRule="auto"/>
              <w:rPr>
                <w:rFonts w:ascii="Times New Roman" w:eastAsia="SimSun" w:hAnsi="Times New Roman" w:cs="Mangal"/>
                <w:kern w:val="1"/>
                <w:sz w:val="24"/>
                <w:szCs w:val="24"/>
                <w:lang w:eastAsia="hi-IN" w:bidi="hi-IN"/>
              </w:rPr>
            </w:pPr>
          </w:p>
        </w:tc>
      </w:tr>
    </w:tbl>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val="sl-SI"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767899">
        <w:rPr>
          <w:rFonts w:ascii="Times New Roman" w:eastAsia="SimSun" w:hAnsi="Times New Roman" w:cs="Mangal"/>
          <w:kern w:val="1"/>
          <w:sz w:val="24"/>
          <w:szCs w:val="24"/>
          <w:lang w:val="sl-SI" w:eastAsia="hi-IN" w:bidi="hi-IN"/>
        </w:rPr>
        <w:tab/>
        <w:t xml:space="preserve">Укупна вредност уговора без ПДВ-а износи </w:t>
      </w:r>
      <w:r w:rsidRPr="00767899">
        <w:rPr>
          <w:rFonts w:ascii="Times New Roman" w:eastAsia="SimSun" w:hAnsi="Times New Roman" w:cs="Mangal"/>
          <w:kern w:val="1"/>
          <w:sz w:val="24"/>
          <w:szCs w:val="24"/>
          <w:lang w:val="sr-Cyrl-RS" w:eastAsia="hi-IN" w:bidi="hi-IN"/>
        </w:rPr>
        <w:t>______________</w:t>
      </w:r>
      <w:r w:rsidRPr="00767899">
        <w:rPr>
          <w:rFonts w:ascii="Times New Roman" w:eastAsia="SimSun" w:hAnsi="Times New Roman" w:cs="Mangal"/>
          <w:kern w:val="1"/>
          <w:sz w:val="24"/>
          <w:szCs w:val="24"/>
          <w:lang w:val="sl-SI" w:eastAsia="hi-IN" w:bidi="hi-IN"/>
        </w:rPr>
        <w:t xml:space="preserve"> </w:t>
      </w:r>
      <w:r w:rsidRPr="00767899">
        <w:rPr>
          <w:rFonts w:ascii="Times New Roman" w:eastAsia="SimSun" w:hAnsi="Times New Roman" w:cs="Mangal"/>
          <w:kern w:val="1"/>
          <w:sz w:val="24"/>
          <w:szCs w:val="24"/>
          <w:lang w:eastAsia="hi-IN" w:bidi="hi-IN"/>
        </w:rPr>
        <w:t>динара.</w:t>
      </w:r>
      <w:r w:rsidRPr="00767899">
        <w:rPr>
          <w:rFonts w:ascii="Times New Roman" w:eastAsia="SimSun" w:hAnsi="Times New Roman" w:cs="Mangal"/>
          <w:kern w:val="1"/>
          <w:sz w:val="24"/>
          <w:szCs w:val="24"/>
          <w:lang w:val="sl-SI"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767899">
        <w:rPr>
          <w:rFonts w:ascii="Times New Roman" w:eastAsia="SimSun" w:hAnsi="Times New Roman" w:cs="Arial"/>
          <w:kern w:val="1"/>
          <w:sz w:val="24"/>
          <w:szCs w:val="24"/>
          <w:lang w:val="sl-SI" w:eastAsia="hi-IN" w:bidi="hi-IN"/>
        </w:rPr>
        <w:tab/>
        <w:t xml:space="preserve">ПДВ износи </w:t>
      </w:r>
      <w:r w:rsidRPr="00767899">
        <w:rPr>
          <w:rFonts w:ascii="Times New Roman" w:eastAsia="SimSun" w:hAnsi="Times New Roman" w:cs="Arial"/>
          <w:kern w:val="1"/>
          <w:sz w:val="24"/>
          <w:szCs w:val="24"/>
          <w:lang w:val="sr-Cyrl-RS" w:eastAsia="hi-IN" w:bidi="hi-IN"/>
        </w:rPr>
        <w:t>_______________</w:t>
      </w:r>
      <w:r w:rsidRPr="00767899">
        <w:rPr>
          <w:rFonts w:ascii="Times New Roman" w:eastAsia="SimSun" w:hAnsi="Times New Roman" w:cs="Arial"/>
          <w:kern w:val="1"/>
          <w:sz w:val="24"/>
          <w:szCs w:val="24"/>
          <w:lang w:val="sl-SI" w:eastAsia="hi-IN" w:bidi="hi-IN"/>
        </w:rPr>
        <w:t xml:space="preserve"> </w:t>
      </w:r>
      <w:r w:rsidRPr="00767899">
        <w:rPr>
          <w:rFonts w:ascii="Times New Roman" w:eastAsia="SimSun" w:hAnsi="Times New Roman" w:cs="Arial"/>
          <w:kern w:val="1"/>
          <w:sz w:val="24"/>
          <w:szCs w:val="24"/>
          <w:lang w:eastAsia="hi-IN" w:bidi="hi-IN"/>
        </w:rPr>
        <w:t xml:space="preserve">динара.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Arial"/>
          <w:kern w:val="1"/>
          <w:sz w:val="24"/>
          <w:szCs w:val="24"/>
          <w:lang w:val="sl-SI" w:eastAsia="hi-IN" w:bidi="hi-IN"/>
        </w:rPr>
        <w:t xml:space="preserve"> </w:t>
      </w:r>
      <w:r w:rsidRPr="00767899">
        <w:rPr>
          <w:rFonts w:ascii="Times New Roman" w:eastAsia="SimSun" w:hAnsi="Times New Roman" w:cs="Arial"/>
          <w:kern w:val="1"/>
          <w:sz w:val="24"/>
          <w:szCs w:val="24"/>
          <w:lang w:val="sl-SI" w:eastAsia="hi-IN" w:bidi="hi-IN"/>
        </w:rPr>
        <w:tab/>
        <w:t xml:space="preserve">Укупна вредност уговора са ПДВ-ом износи </w:t>
      </w:r>
      <w:r w:rsidRPr="00767899">
        <w:rPr>
          <w:rFonts w:ascii="Times New Roman" w:eastAsia="SimSun" w:hAnsi="Times New Roman" w:cs="Arial"/>
          <w:kern w:val="1"/>
          <w:sz w:val="24"/>
          <w:szCs w:val="24"/>
          <w:lang w:val="sr-Cyrl-RS" w:eastAsia="hi-IN" w:bidi="hi-IN"/>
        </w:rPr>
        <w:t>__________________</w:t>
      </w:r>
      <w:r w:rsidRPr="00767899">
        <w:rPr>
          <w:rFonts w:ascii="Times New Roman" w:eastAsia="SimSun" w:hAnsi="Times New Roman" w:cs="Arial"/>
          <w:kern w:val="1"/>
          <w:sz w:val="24"/>
          <w:szCs w:val="24"/>
          <w:lang w:val="sl-SI" w:eastAsia="hi-IN" w:bidi="hi-IN"/>
        </w:rPr>
        <w:t xml:space="preserve"> </w:t>
      </w:r>
      <w:r w:rsidRPr="00767899">
        <w:rPr>
          <w:rFonts w:ascii="Times New Roman" w:eastAsia="SimSun" w:hAnsi="Times New Roman" w:cs="Arial"/>
          <w:kern w:val="1"/>
          <w:sz w:val="24"/>
          <w:szCs w:val="24"/>
          <w:lang w:eastAsia="hi-IN" w:bidi="hi-IN"/>
        </w:rPr>
        <w:t>динара.</w:t>
      </w:r>
    </w:p>
    <w:p w:rsidR="00767899" w:rsidRPr="00767899" w:rsidRDefault="00767899" w:rsidP="00767899">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767899">
        <w:rPr>
          <w:rFonts w:ascii="Times New Roman" w:eastAsia="SimSun" w:hAnsi="Times New Roman" w:cs="Mangal"/>
          <w:kern w:val="1"/>
          <w:sz w:val="24"/>
          <w:szCs w:val="24"/>
          <w:lang w:eastAsia="hi-IN" w:bidi="hi-IN"/>
        </w:rPr>
        <w:tab/>
        <w:t xml:space="preserve">Уговорне стране сагласно утврђују да је уговорена цена из овог члана фиксна у периоду важења овог уговора  и да обухвата </w:t>
      </w:r>
      <w:r w:rsidRPr="00767899">
        <w:rPr>
          <w:rFonts w:ascii="Times New Roman" w:eastAsia="SimSun" w:hAnsi="Times New Roman" w:cs="Mangal"/>
          <w:kern w:val="1"/>
          <w:sz w:val="24"/>
          <w:szCs w:val="24"/>
          <w:lang w:val="sr-Cyrl-RS" w:eastAsia="hi-IN" w:bidi="hi-IN"/>
        </w:rPr>
        <w:t>вредност испоруке и уградње</w:t>
      </w:r>
      <w:r w:rsidRPr="00767899">
        <w:rPr>
          <w:rFonts w:ascii="Times New Roman" w:eastAsia="SimSun" w:hAnsi="Times New Roman" w:cs="Mangal"/>
          <w:kern w:val="1"/>
          <w:sz w:val="24"/>
          <w:szCs w:val="24"/>
          <w:lang w:eastAsia="hi-IN" w:bidi="hi-IN"/>
        </w:rPr>
        <w:t xml:space="preserve"> и све друге трошкове које поводом извршења овог уговора има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bCs/>
          <w:kern w:val="1"/>
          <w:sz w:val="24"/>
          <w:szCs w:val="24"/>
          <w:lang w:eastAsia="hi-IN" w:bidi="hi-IN"/>
        </w:rPr>
        <w:t>НАЧИН  И РОК  ПЛАЋАЊА</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 xml:space="preserve">Члан </w:t>
      </w:r>
      <w:r w:rsidRPr="00767899">
        <w:rPr>
          <w:rFonts w:ascii="Times New Roman" w:eastAsia="SimSun" w:hAnsi="Times New Roman" w:cs="Mangal"/>
          <w:b/>
          <w:kern w:val="1"/>
          <w:sz w:val="24"/>
          <w:szCs w:val="24"/>
          <w:lang w:val="sr-Cyrl-RS" w:eastAsia="hi-IN" w:bidi="hi-IN"/>
        </w:rPr>
        <w:t>4</w:t>
      </w:r>
      <w:r w:rsidRPr="00767899">
        <w:rPr>
          <w:rFonts w:ascii="Times New Roman" w:eastAsia="SimSun" w:hAnsi="Times New Roman" w:cs="Mangal"/>
          <w:b/>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767899">
        <w:rPr>
          <w:rFonts w:ascii="Times New Roman" w:eastAsia="SimSun" w:hAnsi="Times New Roman" w:cs="Mangal"/>
          <w:kern w:val="1"/>
          <w:sz w:val="24"/>
          <w:szCs w:val="24"/>
          <w:lang w:eastAsia="hi-IN" w:bidi="hi-IN"/>
        </w:rPr>
        <w:tab/>
        <w:t xml:space="preserve">Купац ће </w:t>
      </w:r>
      <w:r w:rsidRPr="00767899">
        <w:rPr>
          <w:rFonts w:ascii="Times New Roman" w:eastAsia="SimSun" w:hAnsi="Times New Roman" w:cs="Mangal"/>
          <w:kern w:val="1"/>
          <w:sz w:val="24"/>
          <w:szCs w:val="24"/>
          <w:lang w:val="sr-Cyrl-RS" w:eastAsia="hi-IN" w:bidi="hi-IN"/>
        </w:rPr>
        <w:t>Продавцу</w:t>
      </w:r>
      <w:r w:rsidRPr="00767899">
        <w:rPr>
          <w:rFonts w:ascii="Times New Roman" w:eastAsia="SimSun" w:hAnsi="Times New Roman" w:cs="Mangal"/>
          <w:kern w:val="1"/>
          <w:sz w:val="24"/>
          <w:szCs w:val="24"/>
          <w:lang w:eastAsia="hi-IN" w:bidi="hi-IN"/>
        </w:rPr>
        <w:t xml:space="preserve"> вршити плаћање</w:t>
      </w:r>
      <w:r w:rsidRPr="00767899">
        <w:rPr>
          <w:rFonts w:ascii="Times New Roman" w:eastAsia="SimSun" w:hAnsi="Times New Roman" w:cs="Mangal"/>
          <w:kern w:val="1"/>
          <w:sz w:val="24"/>
          <w:szCs w:val="24"/>
          <w:lang w:val="sr-Cyrl-CS" w:eastAsia="hi-IN" w:bidi="hi-IN"/>
        </w:rPr>
        <w:t xml:space="preserve"> у року до </w:t>
      </w:r>
      <w:r w:rsidRPr="00767899">
        <w:rPr>
          <w:rFonts w:ascii="Times New Roman" w:eastAsia="SimSun" w:hAnsi="Times New Roman" w:cs="Mangal"/>
          <w:kern w:val="1"/>
          <w:sz w:val="24"/>
          <w:szCs w:val="24"/>
          <w:lang w:val="sr-Cyrl-RS" w:eastAsia="hi-IN" w:bidi="hi-IN"/>
        </w:rPr>
        <w:t>45</w:t>
      </w:r>
      <w:r w:rsidRPr="00767899">
        <w:rPr>
          <w:rFonts w:ascii="Times New Roman" w:eastAsia="SimSun" w:hAnsi="Times New Roman" w:cs="Mangal"/>
          <w:kern w:val="1"/>
          <w:sz w:val="24"/>
          <w:szCs w:val="24"/>
          <w:lang w:val="sr-Cyrl-CS" w:eastAsia="hi-IN" w:bidi="hi-IN"/>
        </w:rPr>
        <w:t xml:space="preserve"> (</w:t>
      </w:r>
      <w:r w:rsidRPr="00767899">
        <w:rPr>
          <w:rFonts w:ascii="Times New Roman" w:eastAsia="SimSun" w:hAnsi="Times New Roman" w:cs="Mangal"/>
          <w:kern w:val="1"/>
          <w:sz w:val="24"/>
          <w:szCs w:val="24"/>
          <w:lang w:val="sr-Cyrl-RS" w:eastAsia="hi-IN" w:bidi="hi-IN"/>
        </w:rPr>
        <w:t>четрдесетпет</w:t>
      </w:r>
      <w:r w:rsidRPr="00767899">
        <w:rPr>
          <w:rFonts w:ascii="Times New Roman" w:eastAsia="SimSun" w:hAnsi="Times New Roman" w:cs="Mangal"/>
          <w:kern w:val="1"/>
          <w:sz w:val="24"/>
          <w:szCs w:val="24"/>
          <w:lang w:val="sr-Cyrl-CS" w:eastAsia="hi-IN" w:bidi="hi-IN"/>
        </w:rPr>
        <w:t xml:space="preserve">) дана од </w:t>
      </w:r>
      <w:r w:rsidRPr="00767899">
        <w:rPr>
          <w:rFonts w:ascii="Times New Roman" w:eastAsia="SimSun" w:hAnsi="Times New Roman" w:cs="Mangal"/>
          <w:kern w:val="1"/>
          <w:sz w:val="24"/>
          <w:szCs w:val="24"/>
          <w:lang w:eastAsia="hi-IN" w:bidi="hi-IN"/>
        </w:rPr>
        <w:t xml:space="preserve">дана: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767899">
        <w:rPr>
          <w:rFonts w:ascii="Times New Roman" w:eastAsia="SimSun" w:hAnsi="Times New Roman" w:cs="Mangal"/>
          <w:kern w:val="1"/>
          <w:sz w:val="24"/>
          <w:szCs w:val="24"/>
          <w:lang w:val="sr-Cyrl-CS" w:eastAsia="hi-IN" w:bidi="hi-IN"/>
        </w:rPr>
        <w:t xml:space="preserve">        </w:t>
      </w:r>
      <w:r w:rsidRPr="00767899">
        <w:rPr>
          <w:rFonts w:ascii="Times New Roman" w:eastAsia="SimSun" w:hAnsi="Times New Roman" w:cs="Mangal"/>
          <w:kern w:val="1"/>
          <w:sz w:val="24"/>
          <w:szCs w:val="24"/>
          <w:lang w:val="sr-Cyrl-CS" w:eastAsia="hi-IN" w:bidi="hi-IN"/>
        </w:rPr>
        <w:tab/>
        <w:t>-доставе и евидентирања фактуре на архиви Купца и њене овере потписом од стране овлашћеног лица Купца.</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CS" w:eastAsia="hi-IN" w:bidi="hi-IN"/>
        </w:rPr>
        <w:tab/>
      </w:r>
      <w:r w:rsidRPr="00767899">
        <w:rPr>
          <w:rFonts w:ascii="Times New Roman" w:eastAsia="SimSun" w:hAnsi="Times New Roman" w:cs="Mangal"/>
          <w:kern w:val="1"/>
          <w:sz w:val="24"/>
          <w:szCs w:val="24"/>
          <w:lang w:val="sr-Cyrl-RS" w:eastAsia="hi-IN" w:bidi="hi-IN"/>
        </w:rPr>
        <w:t xml:space="preserve">Продавац се обавезује да, као услов за плаћање од стране Купца, уз испостављену фактуру достави </w:t>
      </w:r>
      <w:r w:rsidRPr="00767899">
        <w:rPr>
          <w:rFonts w:ascii="Times New Roman" w:eastAsia="SimSun" w:hAnsi="Times New Roman" w:cs="Mangal"/>
          <w:kern w:val="1"/>
          <w:sz w:val="24"/>
          <w:szCs w:val="24"/>
          <w:lang w:eastAsia="hi-IN" w:bidi="hi-IN"/>
        </w:rPr>
        <w:t>Купц</w:t>
      </w:r>
      <w:r w:rsidRPr="00767899">
        <w:rPr>
          <w:rFonts w:ascii="Times New Roman" w:eastAsia="SimSun" w:hAnsi="Times New Roman" w:cs="Mangal"/>
          <w:kern w:val="1"/>
          <w:sz w:val="24"/>
          <w:szCs w:val="24"/>
          <w:lang w:val="sr-Cyrl-RS" w:eastAsia="hi-IN" w:bidi="hi-IN"/>
        </w:rPr>
        <w:t>у</w:t>
      </w:r>
      <w:r w:rsidRPr="00767899">
        <w:rPr>
          <w:rFonts w:ascii="Times New Roman" w:eastAsia="SimSun" w:hAnsi="Times New Roman" w:cs="Mangal"/>
          <w:kern w:val="1"/>
          <w:sz w:val="24"/>
          <w:szCs w:val="24"/>
          <w:lang w:val="sr-Cyrl-CS" w:eastAsia="hi-IN" w:bidi="hi-IN"/>
        </w:rPr>
        <w:t xml:space="preserve"> записник о </w:t>
      </w:r>
      <w:r w:rsidRPr="00767899">
        <w:rPr>
          <w:rFonts w:ascii="Times New Roman" w:eastAsia="SimSun" w:hAnsi="Times New Roman" w:cs="Mangal"/>
          <w:kern w:val="1"/>
          <w:sz w:val="24"/>
          <w:szCs w:val="24"/>
          <w:lang w:val="sr-Cyrl-RS" w:eastAsia="hi-IN" w:bidi="hi-IN"/>
        </w:rPr>
        <w:t>примопредаји</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испоручених и уграђених добара</w:t>
      </w:r>
      <w:r w:rsidRPr="00767899">
        <w:rPr>
          <w:rFonts w:ascii="Times New Roman" w:eastAsia="SimSun" w:hAnsi="Times New Roman" w:cs="Mangal"/>
          <w:kern w:val="1"/>
          <w:sz w:val="24"/>
          <w:szCs w:val="24"/>
          <w:lang w:val="sr-Cyrl-CS" w:eastAsia="hi-IN" w:bidi="hi-IN"/>
        </w:rPr>
        <w:t>, потписан</w:t>
      </w:r>
      <w:r w:rsidRPr="00767899">
        <w:rPr>
          <w:rFonts w:ascii="Times New Roman" w:eastAsia="SimSun" w:hAnsi="Times New Roman" w:cs="Mangal"/>
          <w:kern w:val="1"/>
          <w:sz w:val="24"/>
          <w:szCs w:val="24"/>
          <w:lang w:val="sr-Cyrl-RS" w:eastAsia="hi-IN" w:bidi="hi-IN"/>
        </w:rPr>
        <w:t>ог</w:t>
      </w:r>
      <w:r w:rsidRPr="00767899">
        <w:rPr>
          <w:rFonts w:ascii="Times New Roman" w:eastAsia="SimSun" w:hAnsi="Times New Roman" w:cs="Mangal"/>
          <w:kern w:val="1"/>
          <w:sz w:val="24"/>
          <w:szCs w:val="24"/>
          <w:lang w:val="sr-Cyrl-CS" w:eastAsia="hi-IN" w:bidi="hi-IN"/>
        </w:rPr>
        <w:t xml:space="preserve"> од стране овлашћеног лица Купца без примедби.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kern w:val="1"/>
          <w:sz w:val="24"/>
          <w:szCs w:val="24"/>
          <w:lang w:val="sr-Cyrl-RS" w:eastAsia="hi-IN" w:bidi="hi-IN"/>
        </w:rPr>
        <w:tab/>
        <w:t xml:space="preserve">На основу </w:t>
      </w:r>
      <w:r w:rsidRPr="00767899">
        <w:rPr>
          <w:rFonts w:ascii="Times New Roman" w:eastAsia="SimSun" w:hAnsi="Times New Roman" w:cs="Mangal"/>
          <w:kern w:val="1"/>
          <w:sz w:val="24"/>
          <w:szCs w:val="24"/>
          <w:lang w:eastAsia="hi-IN" w:bidi="hi-IN"/>
        </w:rPr>
        <w:t>правн</w:t>
      </w:r>
      <w:r w:rsidRPr="00767899">
        <w:rPr>
          <w:rFonts w:ascii="Times New Roman" w:eastAsia="SimSun" w:hAnsi="Times New Roman" w:cs="Mangal"/>
          <w:kern w:val="1"/>
          <w:sz w:val="24"/>
          <w:szCs w:val="24"/>
          <w:lang w:val="sr-Cyrl-RS" w:eastAsia="hi-IN" w:bidi="hi-IN"/>
        </w:rPr>
        <w:t>ог</w:t>
      </w:r>
      <w:r w:rsidRPr="00767899">
        <w:rPr>
          <w:rFonts w:ascii="Times New Roman" w:eastAsia="SimSun" w:hAnsi="Times New Roman" w:cs="Mangal"/>
          <w:kern w:val="1"/>
          <w:sz w:val="24"/>
          <w:szCs w:val="24"/>
          <w:lang w:eastAsia="hi-IN" w:bidi="hi-IN"/>
        </w:rPr>
        <w:t xml:space="preserve"> акт</w:t>
      </w:r>
      <w:r w:rsidRPr="00767899">
        <w:rPr>
          <w:rFonts w:ascii="Times New Roman" w:eastAsia="SimSun" w:hAnsi="Times New Roman" w:cs="Mangal"/>
          <w:kern w:val="1"/>
          <w:sz w:val="24"/>
          <w:szCs w:val="24"/>
          <w:lang w:val="sr-Cyrl-RS" w:eastAsia="hi-IN" w:bidi="hi-IN"/>
        </w:rPr>
        <w:t>а</w:t>
      </w:r>
      <w:r w:rsidRPr="00767899">
        <w:rPr>
          <w:rFonts w:ascii="Times New Roman" w:eastAsia="SimSun" w:hAnsi="Times New Roman" w:cs="Mangal"/>
          <w:kern w:val="1"/>
          <w:sz w:val="24"/>
          <w:szCs w:val="24"/>
          <w:lang w:eastAsia="hi-IN" w:bidi="hi-IN"/>
        </w:rPr>
        <w:t xml:space="preserve"> о заједничком извршењу посла између носиоца и чланова групе</w:t>
      </w:r>
      <w:r w:rsidRPr="00767899">
        <w:rPr>
          <w:rFonts w:ascii="Times New Roman" w:eastAsia="SimSun" w:hAnsi="Times New Roman" w:cs="Mangal"/>
          <w:kern w:val="1"/>
          <w:sz w:val="24"/>
          <w:szCs w:val="24"/>
          <w:lang w:val="sr-Cyrl-RS" w:eastAsia="hi-IN" w:bidi="hi-IN"/>
        </w:rPr>
        <w:t xml:space="preserve"> број _________ од _______________.године фактуру ће Купцу доставити _________________________________.</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t>Купац</w:t>
      </w:r>
      <w:r w:rsidRPr="00767899">
        <w:rPr>
          <w:rFonts w:ascii="Times New Roman" w:eastAsia="SimSun" w:hAnsi="Times New Roman" w:cs="Mangal"/>
          <w:kern w:val="1"/>
          <w:sz w:val="24"/>
          <w:szCs w:val="24"/>
          <w:lang w:eastAsia="hi-IN" w:bidi="hi-IN"/>
        </w:rPr>
        <w:t xml:space="preserve"> се обавезује да плаћање </w:t>
      </w:r>
      <w:r w:rsidRPr="00767899">
        <w:rPr>
          <w:rFonts w:ascii="Times New Roman" w:eastAsia="SimSun" w:hAnsi="Times New Roman" w:cs="Mangal"/>
          <w:kern w:val="1"/>
          <w:sz w:val="24"/>
          <w:szCs w:val="24"/>
          <w:lang w:val="sr-Cyrl-RS" w:eastAsia="hi-IN" w:bidi="hi-IN"/>
        </w:rPr>
        <w:t xml:space="preserve">по фактури </w:t>
      </w:r>
      <w:r w:rsidRPr="00767899">
        <w:rPr>
          <w:rFonts w:ascii="Times New Roman" w:eastAsia="SimSun" w:hAnsi="Times New Roman" w:cs="Mangal"/>
          <w:kern w:val="1"/>
          <w:sz w:val="24"/>
          <w:szCs w:val="24"/>
          <w:lang w:eastAsia="hi-IN" w:bidi="hi-IN"/>
        </w:rPr>
        <w:t xml:space="preserve">врши </w:t>
      </w:r>
      <w:r w:rsidRPr="00767899">
        <w:rPr>
          <w:rFonts w:ascii="Times New Roman" w:eastAsia="SimSun" w:hAnsi="Times New Roman" w:cs="Mangal"/>
          <w:kern w:val="1"/>
          <w:sz w:val="24"/>
          <w:szCs w:val="24"/>
          <w:lang w:val="sr-Cyrl-RS" w:eastAsia="hi-IN" w:bidi="hi-IN"/>
        </w:rPr>
        <w:t>Продавцу, на текући рачун</w:t>
      </w:r>
    </w:p>
    <w:p w:rsidR="00767899" w:rsidRPr="00767899" w:rsidRDefault="00767899" w:rsidP="00767899">
      <w:pPr>
        <w:widowControl w:val="0"/>
        <w:suppressAutoHyphens/>
        <w:spacing w:after="0" w:line="240" w:lineRule="auto"/>
        <w:rPr>
          <w:rFonts w:ascii="Times New Roman" w:eastAsia="SimSun" w:hAnsi="Times New Roman" w:cs="Mangal"/>
          <w:b/>
          <w:bCs/>
          <w:kern w:val="1"/>
          <w:sz w:val="24"/>
          <w:szCs w:val="24"/>
          <w:lang w:eastAsia="hi-IN" w:bidi="hi-IN"/>
        </w:rPr>
      </w:pPr>
      <w:r w:rsidRPr="00767899">
        <w:rPr>
          <w:rFonts w:ascii="Times New Roman" w:eastAsia="SimSun" w:hAnsi="Times New Roman" w:cs="Mangal"/>
          <w:kern w:val="1"/>
          <w:sz w:val="24"/>
          <w:szCs w:val="24"/>
          <w:lang w:val="sr-Cyrl-RS" w:eastAsia="hi-IN" w:bidi="hi-IN"/>
        </w:rPr>
        <w:t>_______________________ број  ________________________.</w:t>
      </w:r>
    </w:p>
    <w:p w:rsidR="00767899" w:rsidRPr="00767899" w:rsidRDefault="00767899" w:rsidP="00767899">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b/>
          <w:bCs/>
          <w:kern w:val="1"/>
          <w:sz w:val="24"/>
          <w:szCs w:val="24"/>
          <w:lang w:val="sr-Cyrl-RS" w:eastAsia="hi-IN" w:bidi="hi-IN"/>
        </w:rPr>
        <w:t xml:space="preserve"> </w:t>
      </w:r>
      <w:r w:rsidRPr="00767899">
        <w:rPr>
          <w:rFonts w:ascii="Times New Roman" w:eastAsia="SimSun" w:hAnsi="Times New Roman" w:cs="Mangal"/>
          <w:b/>
          <w:bCs/>
          <w:kern w:val="1"/>
          <w:sz w:val="24"/>
          <w:szCs w:val="24"/>
          <w:lang w:eastAsia="hi-IN" w:bidi="hi-IN"/>
        </w:rPr>
        <w:t>НАПОМЕНА Купца: У случају заједничке понуде навести тражене податке</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bCs/>
          <w:kern w:val="1"/>
          <w:sz w:val="24"/>
          <w:szCs w:val="24"/>
          <w:lang w:eastAsia="hi-IN" w:bidi="hi-IN"/>
        </w:rPr>
        <w:t>СРЕДСТВА ФИНАНСИЈСКОГ ОБЕЗБЕЂЕЊА</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Члан 5.</w:t>
      </w:r>
      <w:r w:rsidRPr="00767899">
        <w:rPr>
          <w:rFonts w:ascii="Times New Roman CYR" w:eastAsia="Times New Roman CYR" w:hAnsi="Times New Roman CYR" w:cs="Times New Roman CYR"/>
          <w:kern w:val="1"/>
          <w:sz w:val="24"/>
          <w:szCs w:val="24"/>
          <w:lang w:val="en-US" w:eastAsia="hi-IN" w:bidi="hi-IN"/>
        </w:rPr>
        <w:tab/>
      </w:r>
    </w:p>
    <w:p w:rsidR="00767899" w:rsidRPr="00767899" w:rsidRDefault="00767899" w:rsidP="00767899">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767899">
        <w:rPr>
          <w:rFonts w:ascii="Times New Roman CYR" w:eastAsia="Times New Roman CYR" w:hAnsi="Times New Roman CYR" w:cs="Times New Roman CYR"/>
          <w:b/>
          <w:bCs/>
          <w:color w:val="000000"/>
          <w:kern w:val="1"/>
          <w:sz w:val="24"/>
          <w:szCs w:val="24"/>
          <w:lang w:val="sr-Cyrl-RS" w:eastAsia="hi-IN" w:bidi="hi-IN"/>
        </w:rPr>
        <w:t>Средство финансијског обезбеђења за извршење уговорних обавеза</w:t>
      </w:r>
      <w:r w:rsidRPr="00767899">
        <w:rPr>
          <w:rFonts w:ascii="Times New Roman CYR" w:eastAsia="Times New Roman CYR" w:hAnsi="Times New Roman CYR" w:cs="Times New Roman CYR"/>
          <w:kern w:val="1"/>
          <w:sz w:val="24"/>
          <w:szCs w:val="24"/>
          <w:lang w:val="sr-Cyrl-RS" w:eastAsia="hi-IN" w:bidi="hi-IN"/>
        </w:rPr>
        <w:tab/>
      </w:r>
    </w:p>
    <w:p w:rsidR="00767899" w:rsidRPr="00767899" w:rsidRDefault="00767899" w:rsidP="00767899">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767899">
        <w:rPr>
          <w:rFonts w:ascii="Times New Roman CYR" w:eastAsia="Times New Roman CYR" w:hAnsi="Times New Roman CYR" w:cs="Times New Roman CYR"/>
          <w:kern w:val="1"/>
          <w:sz w:val="24"/>
          <w:szCs w:val="24"/>
          <w:lang w:val="sr-Cyrl-RS" w:eastAsia="hi-IN" w:bidi="hi-IN"/>
        </w:rPr>
        <w:lastRenderedPageBreak/>
        <w:tab/>
      </w:r>
      <w:r w:rsidRPr="00767899">
        <w:rPr>
          <w:rFonts w:ascii="Times New Roman" w:eastAsia="SimSun" w:hAnsi="Times New Roman" w:cs="Mangal"/>
          <w:kern w:val="1"/>
          <w:sz w:val="24"/>
          <w:szCs w:val="24"/>
          <w:lang w:val="sr-Cyrl-RS" w:eastAsia="hi-IN" w:bidi="hi-IN"/>
        </w:rPr>
        <w:t>Продавац</w:t>
      </w:r>
      <w:r w:rsidRPr="00767899">
        <w:rPr>
          <w:rFonts w:ascii="Times New Roman CYR" w:eastAsia="Times New Roman CYR" w:hAnsi="Times New Roman CYR" w:cs="Times New Roman CYR"/>
          <w:kern w:val="1"/>
          <w:sz w:val="24"/>
          <w:szCs w:val="24"/>
          <w:lang w:val="en-US" w:eastAsia="hi-IN" w:bidi="hi-IN"/>
        </w:rPr>
        <w:t xml:space="preserve"> се обавезује да при закључењу уговора, </w:t>
      </w:r>
      <w:r w:rsidRPr="00767899">
        <w:rPr>
          <w:rFonts w:ascii="Times New Roman CYR" w:eastAsia="Times New Roman CYR" w:hAnsi="Times New Roman CYR" w:cs="Times New Roman CYR"/>
          <w:kern w:val="1"/>
          <w:sz w:val="24"/>
          <w:szCs w:val="24"/>
          <w:lang w:val="sr-Cyrl-RS" w:eastAsia="hi-IN" w:bidi="hi-IN"/>
        </w:rPr>
        <w:t>као с</w:t>
      </w:r>
      <w:r w:rsidRPr="00767899">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 достави:</w:t>
      </w:r>
    </w:p>
    <w:p w:rsidR="00767899" w:rsidRPr="00767899" w:rsidRDefault="00767899" w:rsidP="00767899">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ab/>
        <w:t xml:space="preserve">- </w:t>
      </w:r>
      <w:r w:rsidRPr="00767899">
        <w:rPr>
          <w:rFonts w:ascii="Times New Roman" w:eastAsia="SimSun" w:hAnsi="Times New Roman" w:cs="Mangal"/>
          <w:bCs/>
          <w:color w:val="000000"/>
          <w:kern w:val="1"/>
          <w:sz w:val="24"/>
          <w:szCs w:val="24"/>
          <w:lang w:eastAsia="hi-IN" w:bidi="hi-IN"/>
        </w:rPr>
        <w:t xml:space="preserve">бланко </w:t>
      </w:r>
      <w:r w:rsidRPr="00767899">
        <w:rPr>
          <w:rFonts w:ascii="Times New Roman" w:eastAsia="SimSun" w:hAnsi="Times New Roman" w:cs="Mangal"/>
          <w:bCs/>
          <w:color w:val="000000"/>
          <w:kern w:val="1"/>
          <w:sz w:val="24"/>
          <w:szCs w:val="24"/>
          <w:lang w:val="sr-Cyrl-RS" w:eastAsia="hi-IN" w:bidi="hi-IN"/>
        </w:rPr>
        <w:t>сопствену</w:t>
      </w:r>
      <w:r w:rsidRPr="00767899">
        <w:rPr>
          <w:rFonts w:ascii="Times New Roman" w:eastAsia="SimSun" w:hAnsi="Times New Roman" w:cs="Mangal"/>
          <w:bCs/>
          <w:color w:val="000000"/>
          <w:kern w:val="1"/>
          <w:sz w:val="24"/>
          <w:szCs w:val="24"/>
          <w:lang w:eastAsia="hi-IN" w:bidi="hi-IN"/>
        </w:rPr>
        <w:t xml:space="preserve"> меницу</w:t>
      </w:r>
      <w:r w:rsidRPr="00767899">
        <w:rPr>
          <w:rFonts w:ascii="Times New Roman" w:eastAsia="SimSun" w:hAnsi="Times New Roman" w:cs="Mangal"/>
          <w:bCs/>
          <w:color w:val="000000"/>
          <w:kern w:val="1"/>
          <w:sz w:val="24"/>
          <w:szCs w:val="24"/>
          <w:lang w:val="sr-Cyrl-RS" w:eastAsia="hi-IN" w:bidi="hi-IN"/>
        </w:rPr>
        <w:t>, оверену печатом и потписану од стране лица овлашћеног за заступање</w:t>
      </w:r>
      <w:r w:rsidRPr="00767899">
        <w:rPr>
          <w:rFonts w:ascii="Times New Roman" w:eastAsia="SimSun" w:hAnsi="Times New Roman" w:cs="Mangal"/>
          <w:color w:val="000000"/>
          <w:kern w:val="1"/>
          <w:sz w:val="24"/>
          <w:szCs w:val="24"/>
          <w:lang w:eastAsia="hi-IN" w:bidi="hi-IN"/>
        </w:rPr>
        <w:t xml:space="preserve"> и регистровану у складу са Одлуком НБС о ближим условима, садржини и начину вођења Регистра меница и овлашћења (''Службени гласник РС'' бр. 56/2011, </w:t>
      </w:r>
      <w:r w:rsidRPr="00767899">
        <w:rPr>
          <w:rFonts w:ascii="Times New Roman" w:eastAsia="SimSun" w:hAnsi="Times New Roman" w:cs="Mangal"/>
          <w:color w:val="000000"/>
          <w:kern w:val="1"/>
          <w:sz w:val="24"/>
          <w:szCs w:val="24"/>
          <w:lang w:val="sr-Cyrl-RS" w:eastAsia="hi-IN" w:bidi="hi-IN"/>
        </w:rPr>
        <w:t>80/2015, 76/2016, 80/17</w:t>
      </w:r>
      <w:r w:rsidRPr="00767899">
        <w:rPr>
          <w:rFonts w:ascii="Times New Roman" w:eastAsia="SimSun" w:hAnsi="Times New Roman" w:cs="Mangal"/>
          <w:color w:val="000000"/>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eastAsia="hi-IN" w:bidi="hi-IN"/>
        </w:rPr>
        <w:tab/>
        <w:t xml:space="preserve">- Менично овлашћење да се меница у износу од 10% од вредности уговора </w:t>
      </w:r>
      <w:r w:rsidRPr="00767899">
        <w:rPr>
          <w:rFonts w:ascii="Times New Roman" w:eastAsia="SimSun" w:hAnsi="Times New Roman" w:cs="Mangal"/>
          <w:color w:val="000000"/>
          <w:kern w:val="1"/>
          <w:sz w:val="24"/>
          <w:szCs w:val="24"/>
          <w:lang w:val="sr-Cyrl-RS" w:eastAsia="hi-IN" w:bidi="hi-IN"/>
        </w:rPr>
        <w:t>без</w:t>
      </w:r>
      <w:r w:rsidRPr="00767899">
        <w:rPr>
          <w:rFonts w:ascii="Times New Roman" w:eastAsia="SimSun" w:hAnsi="Times New Roman" w:cs="Mangal"/>
          <w:color w:val="000000"/>
          <w:kern w:val="1"/>
          <w:sz w:val="24"/>
          <w:szCs w:val="24"/>
          <w:lang w:eastAsia="hi-IN" w:bidi="hi-IN"/>
        </w:rPr>
        <w:t xml:space="preserve"> ПДВ-</w:t>
      </w:r>
      <w:r w:rsidRPr="00767899">
        <w:rPr>
          <w:rFonts w:ascii="Times New Roman" w:eastAsia="SimSun" w:hAnsi="Times New Roman" w:cs="Mangal"/>
          <w:color w:val="000000"/>
          <w:kern w:val="1"/>
          <w:sz w:val="24"/>
          <w:szCs w:val="24"/>
          <w:lang w:val="sr-Cyrl-RS" w:eastAsia="hi-IN" w:bidi="hi-IN"/>
        </w:rPr>
        <w:t>а</w:t>
      </w:r>
      <w:r w:rsidRPr="00767899">
        <w:rPr>
          <w:rFonts w:ascii="Times New Roman" w:eastAsia="SimSun" w:hAnsi="Times New Roman" w:cs="Mangal"/>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767899">
        <w:rPr>
          <w:rFonts w:ascii="Times New Roman" w:eastAsia="SimSun" w:hAnsi="Times New Roman" w:cs="Mangal"/>
          <w:bCs/>
          <w:color w:val="000000"/>
          <w:kern w:val="1"/>
          <w:sz w:val="24"/>
          <w:szCs w:val="24"/>
          <w:lang w:val="es-ES" w:eastAsia="hi-IN" w:bidi="hi-IN"/>
        </w:rPr>
        <w:t>са роком важења од 3</w:t>
      </w:r>
      <w:r w:rsidRPr="00767899">
        <w:rPr>
          <w:rFonts w:ascii="Times New Roman" w:eastAsia="SimSun" w:hAnsi="Times New Roman" w:cs="Mangal"/>
          <w:bCs/>
          <w:color w:val="000000"/>
          <w:kern w:val="1"/>
          <w:sz w:val="24"/>
          <w:szCs w:val="24"/>
          <w:lang w:val="sr-Cyrl-RS" w:eastAsia="hi-IN" w:bidi="hi-IN"/>
        </w:rPr>
        <w:t>0</w:t>
      </w:r>
      <w:r w:rsidRPr="00767899">
        <w:rPr>
          <w:rFonts w:ascii="Times New Roman" w:eastAsia="SimSun" w:hAnsi="Times New Roman" w:cs="Mangal"/>
          <w:bCs/>
          <w:color w:val="000000"/>
          <w:kern w:val="1"/>
          <w:sz w:val="24"/>
          <w:szCs w:val="24"/>
          <w:lang w:val="es-ES" w:eastAsia="hi-IN" w:bidi="hi-IN"/>
        </w:rPr>
        <w:t xml:space="preserve"> дана </w:t>
      </w:r>
      <w:r w:rsidRPr="00767899">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767899">
        <w:rPr>
          <w:rFonts w:ascii="Times New Roman" w:eastAsia="SimSun" w:hAnsi="Times New Roman" w:cs="Mangal"/>
          <w:bCs/>
          <w:color w:val="000000"/>
          <w:kern w:val="1"/>
          <w:sz w:val="24"/>
          <w:szCs w:val="24"/>
          <w:lang w:val="en-US" w:eastAsia="hi-IN" w:bidi="hi-IN"/>
        </w:rPr>
        <w:t xml:space="preserve">за испуњење обавезе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bCs/>
          <w:color w:val="000000"/>
          <w:kern w:val="1"/>
          <w:sz w:val="24"/>
          <w:szCs w:val="24"/>
          <w:lang w:val="en-US" w:eastAsia="hi-IN" w:bidi="hi-IN"/>
        </w:rPr>
        <w:t xml:space="preserve"> која је предмет обезбеђења, </w:t>
      </w:r>
      <w:r w:rsidRPr="00767899">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767899">
        <w:rPr>
          <w:rFonts w:ascii="Times New Roman" w:eastAsia="SimSun" w:hAnsi="Times New Roman" w:cs="Mangal"/>
          <w:bCs/>
          <w:color w:val="000000"/>
          <w:kern w:val="1"/>
          <w:sz w:val="24"/>
          <w:szCs w:val="24"/>
          <w:lang w:val="en-US"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eastAsia="hi-IN" w:bidi="hi-IN"/>
        </w:rPr>
        <w:tab/>
        <w:t>- Потврду о регистрацији менице;</w:t>
      </w: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eastAsia="hi-IN" w:bidi="hi-IN"/>
        </w:rPr>
        <w:tab/>
      </w:r>
      <w:r w:rsidRPr="00767899">
        <w:rPr>
          <w:rFonts w:ascii="Times New Roman" w:eastAsia="SimSun" w:hAnsi="Times New Roman" w:cs="Mangal"/>
          <w:color w:val="000000"/>
          <w:kern w:val="1"/>
          <w:sz w:val="24"/>
          <w:szCs w:val="24"/>
          <w:lang w:val="sr-Cyrl-RS" w:eastAsia="hi-IN" w:bidi="hi-IN"/>
        </w:rPr>
        <w:t xml:space="preserve">- </w:t>
      </w:r>
      <w:r w:rsidRPr="00767899">
        <w:rPr>
          <w:rFonts w:ascii="Times New Roman" w:eastAsia="SimSun" w:hAnsi="Times New Roman" w:cs="Mangal"/>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color w:val="000000"/>
          <w:kern w:val="1"/>
          <w:sz w:val="24"/>
          <w:szCs w:val="24"/>
          <w:lang w:eastAsia="hi-IN" w:bidi="hi-IN"/>
        </w:rPr>
        <w:t>, оверен печатом банке са датумом овере.</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color w:val="000000"/>
          <w:kern w:val="1"/>
          <w:sz w:val="24"/>
          <w:szCs w:val="24"/>
          <w:lang w:eastAsia="hi-IN" w:bidi="hi-IN"/>
        </w:rPr>
        <w:tab/>
        <w:t xml:space="preserve">Купац ће уновчити </w:t>
      </w:r>
      <w:r w:rsidRPr="00767899">
        <w:rPr>
          <w:rFonts w:ascii="Times New Roman" w:eastAsia="SimSun" w:hAnsi="Times New Roman" w:cs="Mangal"/>
          <w:color w:val="000000"/>
          <w:kern w:val="1"/>
          <w:sz w:val="24"/>
          <w:szCs w:val="24"/>
          <w:lang w:val="sr-Cyrl-RS" w:eastAsia="hi-IN" w:bidi="hi-IN"/>
        </w:rPr>
        <w:t>с</w:t>
      </w:r>
      <w:r w:rsidRPr="00767899">
        <w:rPr>
          <w:rFonts w:ascii="Times New Roman" w:eastAsia="SimSun" w:hAnsi="Times New Roman" w:cs="Mangal"/>
          <w:color w:val="000000"/>
          <w:kern w:val="1"/>
          <w:sz w:val="24"/>
          <w:szCs w:val="24"/>
          <w:lang w:eastAsia="hi-IN" w:bidi="hi-IN"/>
        </w:rPr>
        <w:t xml:space="preserve">редство финансијског обезбеђења за извршење уговорних обавеза у случају да понуђач не буде извршавао своје уговорне обавезе у роковима и на начин предвиђен </w:t>
      </w:r>
      <w:r w:rsidRPr="00767899">
        <w:rPr>
          <w:rFonts w:ascii="Times New Roman" w:eastAsia="SimSun" w:hAnsi="Times New Roman" w:cs="Mangal"/>
          <w:color w:val="000000"/>
          <w:kern w:val="1"/>
          <w:sz w:val="24"/>
          <w:szCs w:val="24"/>
          <w:lang w:val="sr-Cyrl-RS" w:eastAsia="hi-IN" w:bidi="hi-IN"/>
        </w:rPr>
        <w:t xml:space="preserve">овим </w:t>
      </w:r>
      <w:r w:rsidRPr="00767899">
        <w:rPr>
          <w:rFonts w:ascii="Times New Roman" w:eastAsia="SimSun" w:hAnsi="Times New Roman" w:cs="Mangal"/>
          <w:color w:val="000000"/>
          <w:kern w:val="1"/>
          <w:sz w:val="24"/>
          <w:szCs w:val="24"/>
          <w:lang w:eastAsia="hi-IN" w:bidi="hi-IN"/>
        </w:rPr>
        <w:t>уговором.</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before="120"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b/>
          <w:bCs/>
          <w:color w:val="000000"/>
          <w:kern w:val="1"/>
          <w:sz w:val="24"/>
          <w:szCs w:val="24"/>
          <w:lang w:val="sr-Cyrl-RS" w:eastAsia="hi-IN" w:bidi="hi-IN"/>
        </w:rPr>
        <w:t>Средство финансијског обезбеђења за отклањање недостатака у гарантном року</w:t>
      </w:r>
    </w:p>
    <w:p w:rsidR="00767899" w:rsidRPr="00767899" w:rsidRDefault="00767899" w:rsidP="00767899">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p>
    <w:p w:rsidR="00767899" w:rsidRPr="00767899" w:rsidRDefault="00767899" w:rsidP="00767899">
      <w:pPr>
        <w:widowControl w:val="0"/>
        <w:suppressAutoHyphens/>
        <w:autoSpaceDE w:val="0"/>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CYR" w:eastAsia="Times New Roman CYR" w:hAnsi="Times New Roman CYR" w:cs="Times New Roman CYR"/>
          <w:color w:val="000000"/>
          <w:kern w:val="1"/>
          <w:sz w:val="24"/>
          <w:szCs w:val="24"/>
          <w:lang w:val="sr-Cyrl-RS" w:eastAsia="hi-IN" w:bidi="hi-IN"/>
        </w:rPr>
        <w:tab/>
        <w:t>Продавац</w:t>
      </w:r>
      <w:r w:rsidRPr="00767899">
        <w:rPr>
          <w:rFonts w:ascii="Times New Roman CYR" w:eastAsia="Times New Roman CYR" w:hAnsi="Times New Roman CYR" w:cs="Times New Roman CYR"/>
          <w:color w:val="000000"/>
          <w:kern w:val="1"/>
          <w:sz w:val="24"/>
          <w:szCs w:val="24"/>
          <w:lang w:val="en-US" w:eastAsia="hi-IN" w:bidi="hi-IN"/>
        </w:rPr>
        <w:t xml:space="preserve"> се обавезује да при закључењу уговора, </w:t>
      </w:r>
      <w:r w:rsidRPr="00767899">
        <w:rPr>
          <w:rFonts w:ascii="Times New Roman CYR" w:eastAsia="Times New Roman CYR" w:hAnsi="Times New Roman CYR" w:cs="Times New Roman CYR"/>
          <w:color w:val="000000"/>
          <w:kern w:val="1"/>
          <w:sz w:val="24"/>
          <w:szCs w:val="24"/>
          <w:lang w:val="sr-Cyrl-RS" w:eastAsia="hi-IN" w:bidi="hi-IN"/>
        </w:rPr>
        <w:t>као с</w:t>
      </w:r>
      <w:r w:rsidRPr="00767899">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отклањање недостатака у гарантном року, достави:</w:t>
      </w: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ab/>
        <w:t xml:space="preserve">-меницу  са назначеним номиналним износом од 10% од  вредности уговора </w:t>
      </w:r>
      <w:r w:rsidRPr="00767899">
        <w:rPr>
          <w:rFonts w:ascii="Times New Roman" w:eastAsia="SimSun" w:hAnsi="Times New Roman" w:cs="Mangal"/>
          <w:color w:val="000000"/>
          <w:kern w:val="1"/>
          <w:sz w:val="24"/>
          <w:szCs w:val="24"/>
          <w:lang w:val="sr-Cyrl-RS" w:eastAsia="hi-IN" w:bidi="hi-IN"/>
        </w:rPr>
        <w:t>без</w:t>
      </w:r>
      <w:r w:rsidRPr="00767899">
        <w:rPr>
          <w:rFonts w:ascii="Times New Roman" w:eastAsia="SimSun" w:hAnsi="Times New Roman" w:cs="Mangal"/>
          <w:color w:val="000000"/>
          <w:kern w:val="1"/>
          <w:sz w:val="24"/>
          <w:szCs w:val="24"/>
          <w:lang w:eastAsia="hi-IN" w:bidi="hi-IN"/>
        </w:rPr>
        <w:t xml:space="preserve"> ПДВ-</w:t>
      </w:r>
      <w:r w:rsidRPr="00767899">
        <w:rPr>
          <w:rFonts w:ascii="Times New Roman" w:eastAsia="SimSun" w:hAnsi="Times New Roman" w:cs="Mangal"/>
          <w:color w:val="000000"/>
          <w:kern w:val="1"/>
          <w:sz w:val="24"/>
          <w:szCs w:val="24"/>
          <w:lang w:val="sr-Cyrl-RS" w:eastAsia="hi-IN" w:bidi="hi-IN"/>
        </w:rPr>
        <w:t>а</w:t>
      </w:r>
      <w:r w:rsidRPr="00767899">
        <w:rPr>
          <w:rFonts w:ascii="Times New Roman" w:eastAsia="SimSun" w:hAnsi="Times New Roman" w:cs="Mangal"/>
          <w:color w:val="000000"/>
          <w:kern w:val="1"/>
          <w:sz w:val="24"/>
          <w:szCs w:val="24"/>
          <w:lang w:eastAsia="hi-IN" w:bidi="hi-IN"/>
        </w:rPr>
        <w:t xml:space="preserve">, оверену,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767899">
        <w:rPr>
          <w:rFonts w:ascii="Times New Roman" w:eastAsia="SimSun" w:hAnsi="Times New Roman" w:cs="Mangal"/>
          <w:color w:val="000000"/>
          <w:kern w:val="1"/>
          <w:sz w:val="24"/>
          <w:szCs w:val="24"/>
          <w:lang w:val="sr-Cyrl-RS" w:eastAsia="hi-IN" w:bidi="hi-IN"/>
        </w:rPr>
        <w:t>80/2015,76/2016</w:t>
      </w:r>
      <w:r w:rsidRPr="00767899">
        <w:rPr>
          <w:rFonts w:ascii="Times New Roman" w:eastAsia="SimSun" w:hAnsi="Times New Roman" w:cs="Mangal"/>
          <w:color w:val="000000"/>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eastAsia="hi-IN" w:bidi="hi-IN"/>
        </w:rPr>
        <w:tab/>
        <w:t xml:space="preserve">- Менично овлашћење да се меница у износу од 10% од вредности уговора </w:t>
      </w:r>
      <w:r w:rsidRPr="00767899">
        <w:rPr>
          <w:rFonts w:ascii="Times New Roman" w:eastAsia="SimSun" w:hAnsi="Times New Roman" w:cs="Mangal"/>
          <w:color w:val="000000"/>
          <w:kern w:val="1"/>
          <w:sz w:val="24"/>
          <w:szCs w:val="24"/>
          <w:lang w:val="sr-Cyrl-RS" w:eastAsia="hi-IN" w:bidi="hi-IN"/>
        </w:rPr>
        <w:t>без</w:t>
      </w:r>
      <w:r w:rsidRPr="00767899">
        <w:rPr>
          <w:rFonts w:ascii="Times New Roman" w:eastAsia="SimSun" w:hAnsi="Times New Roman" w:cs="Mangal"/>
          <w:color w:val="000000"/>
          <w:kern w:val="1"/>
          <w:sz w:val="24"/>
          <w:szCs w:val="24"/>
          <w:lang w:eastAsia="hi-IN" w:bidi="hi-IN"/>
        </w:rPr>
        <w:t xml:space="preserve"> ПДВ-</w:t>
      </w:r>
      <w:r w:rsidRPr="00767899">
        <w:rPr>
          <w:rFonts w:ascii="Times New Roman" w:eastAsia="SimSun" w:hAnsi="Times New Roman" w:cs="Mangal"/>
          <w:color w:val="000000"/>
          <w:kern w:val="1"/>
          <w:sz w:val="24"/>
          <w:szCs w:val="24"/>
          <w:lang w:val="sr-Cyrl-RS" w:eastAsia="hi-IN" w:bidi="hi-IN"/>
        </w:rPr>
        <w:t>а</w:t>
      </w:r>
      <w:r w:rsidRPr="00767899">
        <w:rPr>
          <w:rFonts w:ascii="Times New Roman" w:eastAsia="SimSun" w:hAnsi="Times New Roman" w:cs="Mangal"/>
          <w:color w:val="000000"/>
          <w:kern w:val="1"/>
          <w:sz w:val="24"/>
          <w:szCs w:val="24"/>
          <w:lang w:eastAsia="hi-IN" w:bidi="hi-IN"/>
        </w:rPr>
        <w:t xml:space="preserve">, без сагласности </w:t>
      </w:r>
      <w:r w:rsidRPr="00767899">
        <w:rPr>
          <w:rFonts w:ascii="Times New Roman CYR" w:eastAsia="Times New Roman CYR" w:hAnsi="Times New Roman CYR" w:cs="Times New Roman CYR"/>
          <w:color w:val="000000"/>
          <w:kern w:val="1"/>
          <w:sz w:val="24"/>
          <w:szCs w:val="24"/>
          <w:lang w:val="sr-Cyrl-RS" w:eastAsia="hi-IN" w:bidi="hi-IN"/>
        </w:rPr>
        <w:t>Продавца</w:t>
      </w:r>
      <w:r w:rsidRPr="00767899">
        <w:rPr>
          <w:rFonts w:ascii="Times New Roman" w:eastAsia="SimSun" w:hAnsi="Times New Roman" w:cs="Mangal"/>
          <w:color w:val="000000"/>
          <w:kern w:val="1"/>
          <w:sz w:val="24"/>
          <w:szCs w:val="24"/>
          <w:lang w:eastAsia="hi-IN" w:bidi="hi-IN"/>
        </w:rPr>
        <w:t xml:space="preserve"> може поднети на наплату у случају неизвршења уговорних обавеза по закљученом уговору, </w:t>
      </w:r>
      <w:r w:rsidRPr="00767899">
        <w:rPr>
          <w:rFonts w:ascii="Times New Roman" w:eastAsia="SimSun" w:hAnsi="Times New Roman" w:cs="Mangal"/>
          <w:bCs/>
          <w:color w:val="000000"/>
          <w:kern w:val="1"/>
          <w:sz w:val="24"/>
          <w:szCs w:val="24"/>
          <w:lang w:val="es-ES" w:eastAsia="hi-IN" w:bidi="hi-IN"/>
        </w:rPr>
        <w:t xml:space="preserve">са роком важења од </w:t>
      </w:r>
      <w:r w:rsidRPr="00767899">
        <w:rPr>
          <w:rFonts w:ascii="Times New Roman" w:eastAsia="SimSun" w:hAnsi="Times New Roman" w:cs="Mangal"/>
          <w:bCs/>
          <w:color w:val="000000"/>
          <w:kern w:val="1"/>
          <w:sz w:val="24"/>
          <w:szCs w:val="24"/>
          <w:lang w:val="sr-Cyrl-RS" w:eastAsia="hi-IN" w:bidi="hi-IN"/>
        </w:rPr>
        <w:t>30 дана дуже од уговореног гарантног рока</w:t>
      </w:r>
      <w:r w:rsidRPr="00767899">
        <w:rPr>
          <w:rFonts w:ascii="Times New Roman" w:eastAsia="SimSun" w:hAnsi="Times New Roman" w:cs="Mangal"/>
          <w:bCs/>
          <w:color w:val="000000"/>
          <w:kern w:val="1"/>
          <w:sz w:val="24"/>
          <w:szCs w:val="24"/>
          <w:lang w:val="en-US"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eastAsia="hi-IN" w:bidi="hi-IN"/>
        </w:rPr>
        <w:tab/>
        <w:t>- Потврду о регистрацији менице;</w:t>
      </w:r>
    </w:p>
    <w:p w:rsidR="00767899" w:rsidRPr="00767899" w:rsidRDefault="00767899" w:rsidP="00767899">
      <w:pPr>
        <w:widowControl w:val="0"/>
        <w:suppressAutoHyphens/>
        <w:spacing w:after="0" w:line="240" w:lineRule="auto"/>
        <w:jc w:val="both"/>
        <w:rPr>
          <w:rFonts w:ascii="Times New Roman" w:eastAsia="SimSun" w:hAnsi="Times New Roman" w:cs="Mangal"/>
          <w:b/>
          <w:color w:val="000000"/>
          <w:kern w:val="1"/>
          <w:sz w:val="24"/>
          <w:szCs w:val="24"/>
          <w:lang w:eastAsia="hi-IN" w:bidi="hi-IN"/>
        </w:rPr>
      </w:pP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eastAsia="hi-IN" w:bidi="hi-IN"/>
        </w:rPr>
        <w:tab/>
      </w:r>
      <w:r w:rsidRPr="00767899">
        <w:rPr>
          <w:rFonts w:ascii="Times New Roman" w:eastAsia="SimSun" w:hAnsi="Times New Roman" w:cs="Mangal"/>
          <w:color w:val="000000"/>
          <w:kern w:val="1"/>
          <w:sz w:val="24"/>
          <w:szCs w:val="24"/>
          <w:lang w:val="sr-Cyrl-RS" w:eastAsia="hi-IN" w:bidi="hi-IN"/>
        </w:rPr>
        <w:t xml:space="preserve">- </w:t>
      </w:r>
      <w:r w:rsidRPr="00767899">
        <w:rPr>
          <w:rFonts w:ascii="Times New Roman" w:eastAsia="SimSun" w:hAnsi="Times New Roman" w:cs="Mangal"/>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767899">
        <w:rPr>
          <w:rFonts w:ascii="Times New Roman CYR" w:eastAsia="Times New Roman CYR" w:hAnsi="Times New Roman CYR" w:cs="Times New Roman CYR"/>
          <w:color w:val="000000"/>
          <w:kern w:val="1"/>
          <w:sz w:val="24"/>
          <w:szCs w:val="24"/>
          <w:lang w:val="sr-Cyrl-RS" w:eastAsia="hi-IN" w:bidi="hi-IN"/>
        </w:rPr>
        <w:t>Продавца</w:t>
      </w:r>
      <w:r w:rsidRPr="00767899">
        <w:rPr>
          <w:rFonts w:ascii="Times New Roman" w:eastAsia="SimSun" w:hAnsi="Times New Roman" w:cs="Mangal"/>
          <w:color w:val="000000"/>
          <w:kern w:val="1"/>
          <w:sz w:val="24"/>
          <w:szCs w:val="24"/>
          <w:lang w:eastAsia="hi-IN" w:bidi="hi-IN"/>
        </w:rPr>
        <w:t>, оверен печатом банке са датумом овере.</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b/>
          <w:color w:val="000000"/>
          <w:kern w:val="1"/>
          <w:sz w:val="24"/>
          <w:szCs w:val="24"/>
          <w:lang w:eastAsia="hi-IN" w:bidi="hi-IN"/>
        </w:rPr>
        <w:tab/>
      </w:r>
      <w:r w:rsidRPr="00767899">
        <w:rPr>
          <w:rFonts w:ascii="Times New Roman" w:eastAsia="SimSun" w:hAnsi="Times New Roman" w:cs="Mangal"/>
          <w:color w:val="000000"/>
          <w:kern w:val="1"/>
          <w:sz w:val="24"/>
          <w:szCs w:val="24"/>
          <w:lang w:val="sr-Cyrl-RS" w:eastAsia="hi-IN" w:bidi="hi-IN"/>
        </w:rPr>
        <w:t>Купац</w:t>
      </w:r>
      <w:r w:rsidRPr="00767899">
        <w:rPr>
          <w:rFonts w:ascii="Times New Roman" w:eastAsia="SimSun" w:hAnsi="Times New Roman" w:cs="Mangal"/>
          <w:color w:val="000000"/>
          <w:kern w:val="1"/>
          <w:sz w:val="24"/>
          <w:szCs w:val="24"/>
          <w:lang w:eastAsia="hi-IN" w:bidi="hi-IN"/>
        </w:rPr>
        <w:t xml:space="preserve"> је овлашћен да реализује средство финансијског обезбеђења за отклањање недостатака у гарантном року </w:t>
      </w:r>
      <w:r w:rsidRPr="00767899">
        <w:rPr>
          <w:rFonts w:ascii="Times New Roman" w:eastAsia="SimSun" w:hAnsi="Times New Roman" w:cs="Mangal"/>
          <w:color w:val="000000"/>
          <w:kern w:val="1"/>
          <w:sz w:val="24"/>
          <w:szCs w:val="24"/>
          <w:lang w:val="sr-Cyrl-RS" w:eastAsia="hi-IN" w:bidi="hi-IN"/>
        </w:rPr>
        <w:t xml:space="preserve">у случају да </w:t>
      </w:r>
      <w:r w:rsidRPr="00767899">
        <w:rPr>
          <w:rFonts w:ascii="Times New Roman CYR" w:eastAsia="Times New Roman CYR" w:hAnsi="Times New Roman CYR" w:cs="Times New Roman CYR"/>
          <w:color w:val="000000"/>
          <w:kern w:val="1"/>
          <w:sz w:val="24"/>
          <w:szCs w:val="24"/>
          <w:lang w:val="sr-Cyrl-RS" w:eastAsia="hi-IN" w:bidi="hi-IN"/>
        </w:rPr>
        <w:t>Продавац</w:t>
      </w:r>
      <w:r w:rsidRPr="00767899">
        <w:rPr>
          <w:rFonts w:ascii="Times New Roman" w:eastAsia="SimSun" w:hAnsi="Times New Roman" w:cs="Mangal"/>
          <w:color w:val="000000"/>
          <w:kern w:val="1"/>
          <w:sz w:val="24"/>
          <w:szCs w:val="24"/>
          <w:lang w:val="sr-Cyrl-RS" w:eastAsia="hi-IN" w:bidi="hi-IN"/>
        </w:rPr>
        <w:t xml:space="preserve"> не отклони недостатке у гарантном року у роковима и на начин предвиђен овим уговором.</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val="sr-Cyrl-RS" w:eastAsia="hi-IN" w:bidi="hi-IN"/>
        </w:rPr>
        <w:t>РОК</w:t>
      </w:r>
      <w:r w:rsidRPr="00767899">
        <w:rPr>
          <w:rFonts w:ascii="Times New Roman" w:eastAsia="SimSun" w:hAnsi="Times New Roman" w:cs="Mangal"/>
          <w:b/>
          <w:kern w:val="1"/>
          <w:sz w:val="24"/>
          <w:szCs w:val="24"/>
          <w:lang w:eastAsia="hi-IN" w:bidi="hi-IN"/>
        </w:rPr>
        <w:t xml:space="preserve"> И МЕСТО </w:t>
      </w:r>
      <w:r w:rsidRPr="00767899">
        <w:rPr>
          <w:rFonts w:ascii="Times New Roman" w:eastAsia="SimSun" w:hAnsi="Times New Roman" w:cs="Mangal"/>
          <w:b/>
          <w:kern w:val="1"/>
          <w:sz w:val="24"/>
          <w:szCs w:val="24"/>
          <w:lang w:val="sr-Cyrl-RS" w:eastAsia="hi-IN" w:bidi="hi-IN"/>
        </w:rPr>
        <w:t>ИСПОРУКЕ И УГРАДЊЕ ДОБАРА</w:t>
      </w:r>
    </w:p>
    <w:p w:rsidR="00767899" w:rsidRPr="00767899" w:rsidRDefault="00767899" w:rsidP="00767899">
      <w:pPr>
        <w:widowControl w:val="0"/>
        <w:suppressAutoHyphens/>
        <w:spacing w:after="0" w:line="240" w:lineRule="auto"/>
        <w:ind w:left="4320"/>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 xml:space="preserve">Члан </w:t>
      </w:r>
      <w:r w:rsidRPr="00767899">
        <w:rPr>
          <w:rFonts w:ascii="Times New Roman" w:eastAsia="SimSun" w:hAnsi="Times New Roman" w:cs="Mangal"/>
          <w:b/>
          <w:kern w:val="1"/>
          <w:sz w:val="24"/>
          <w:szCs w:val="24"/>
          <w:lang w:val="sr-Cyrl-RS" w:eastAsia="hi-IN" w:bidi="hi-IN"/>
        </w:rPr>
        <w:t>6</w:t>
      </w:r>
      <w:r w:rsidRPr="00767899">
        <w:rPr>
          <w:rFonts w:ascii="Times New Roman" w:eastAsia="SimSun" w:hAnsi="Times New Roman" w:cs="Mangal"/>
          <w:b/>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t xml:space="preserve">Продавац се обавезује </w:t>
      </w:r>
      <w:r w:rsidRPr="00767899">
        <w:rPr>
          <w:rFonts w:ascii="Times New Roman" w:eastAsia="SimSun" w:hAnsi="Times New Roman" w:cs="Mangal"/>
          <w:kern w:val="1"/>
          <w:sz w:val="24"/>
          <w:szCs w:val="24"/>
          <w:lang w:val="sr-Cyrl-CS" w:eastAsia="hi-IN" w:bidi="hi-IN"/>
        </w:rPr>
        <w:t>да почне са извршењем овог Уговора</w:t>
      </w:r>
      <w:r w:rsidRPr="00767899">
        <w:rPr>
          <w:rFonts w:ascii="Times New Roman" w:eastAsia="SimSun" w:hAnsi="Times New Roman" w:cs="Mangal"/>
          <w:kern w:val="1"/>
          <w:sz w:val="24"/>
          <w:szCs w:val="24"/>
          <w:lang w:val="sr-Cyrl-RS" w:eastAsia="hi-IN" w:bidi="hi-IN"/>
        </w:rPr>
        <w:t xml:space="preserve"> одмах по обезбеђењу Продавцу несметаног прилаза месту демонтаже постојеће колске ваге и испоруке и уградње нове колске ваге чиме се сматра да је Продавац уведен у посао од стране Купца и о чему ће се сачинити записник.</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t>Продавац се обавезује да израду пројектне документације, демонтажу постојеће колске ваге и испоруку и уградњу нове колске ваге у РМУ ''Рембас'' Ресавица, изведе у потпуности и у складу са техничком спецификацијом и преда Купцу на употребу у року од ______ (________) дана од дана увођења у посао.</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t>Испорука и уградња добара који су предмет овог Уговора</w:t>
      </w:r>
      <w:r w:rsidRPr="00767899">
        <w:rPr>
          <w:rFonts w:ascii="Times New Roman" w:eastAsia="SimSun" w:hAnsi="Times New Roman" w:cs="Mangal"/>
          <w:kern w:val="1"/>
          <w:sz w:val="24"/>
          <w:szCs w:val="24"/>
          <w:lang w:val="sl-SI" w:eastAsia="hi-IN" w:bidi="hi-IN"/>
        </w:rPr>
        <w:t xml:space="preserve"> врш</w:t>
      </w:r>
      <w:r w:rsidRPr="00767899">
        <w:rPr>
          <w:rFonts w:ascii="Times New Roman" w:eastAsia="SimSun" w:hAnsi="Times New Roman" w:cs="Mangal"/>
          <w:kern w:val="1"/>
          <w:sz w:val="24"/>
          <w:szCs w:val="24"/>
          <w:lang w:val="sr-Cyrl-RS" w:eastAsia="hi-IN" w:bidi="hi-IN"/>
        </w:rPr>
        <w:t>е</w:t>
      </w:r>
      <w:r w:rsidRPr="00767899">
        <w:rPr>
          <w:rFonts w:ascii="Times New Roman" w:eastAsia="SimSun" w:hAnsi="Times New Roman" w:cs="Mangal"/>
          <w:kern w:val="1"/>
          <w:sz w:val="24"/>
          <w:szCs w:val="24"/>
          <w:lang w:val="sl-SI" w:eastAsia="hi-IN" w:bidi="hi-IN"/>
        </w:rPr>
        <w:t xml:space="preserve"> се </w:t>
      </w:r>
      <w:r w:rsidRPr="00767899">
        <w:rPr>
          <w:rFonts w:ascii="Times New Roman" w:eastAsia="SimSun" w:hAnsi="Times New Roman" w:cs="Mangal"/>
          <w:kern w:val="1"/>
          <w:sz w:val="24"/>
          <w:szCs w:val="24"/>
          <w:lang w:eastAsia="hi-IN" w:bidi="hi-IN"/>
        </w:rPr>
        <w:t xml:space="preserve">у </w:t>
      </w:r>
      <w:r w:rsidRPr="00767899">
        <w:rPr>
          <w:rFonts w:ascii="Times New Roman" w:eastAsia="SimSun" w:hAnsi="Times New Roman" w:cs="Mangal"/>
          <w:color w:val="000000"/>
          <w:kern w:val="1"/>
          <w:sz w:val="24"/>
          <w:szCs w:val="24"/>
          <w:lang w:val="sr-Cyrl-RS" w:eastAsia="hi-IN" w:bidi="hi-IN"/>
        </w:rPr>
        <w:t xml:space="preserve"> РМУ ''Рембас'' Ресавица.</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ab/>
        <w:t>Продавац се обавезује да након испоруке и уградње колске ваге присуствује пуштању у рад испоручених и уграђених добара, о чему се сачињава Записник.</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RS" w:eastAsia="hi-IN" w:bidi="hi-IN"/>
        </w:rPr>
        <w:tab/>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 xml:space="preserve">Члан </w:t>
      </w:r>
      <w:r w:rsidRPr="00767899">
        <w:rPr>
          <w:rFonts w:ascii="Times New Roman" w:eastAsia="SimSun" w:hAnsi="Times New Roman" w:cs="Mangal"/>
          <w:b/>
          <w:kern w:val="1"/>
          <w:sz w:val="24"/>
          <w:szCs w:val="24"/>
          <w:lang w:val="sr-Cyrl-RS" w:eastAsia="hi-IN" w:bidi="hi-IN"/>
        </w:rPr>
        <w:t>7</w:t>
      </w:r>
      <w:r w:rsidRPr="00767899">
        <w:rPr>
          <w:rFonts w:ascii="Times New Roman" w:eastAsia="SimSun" w:hAnsi="Times New Roman" w:cs="Mangal"/>
          <w:b/>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ће </w:t>
      </w:r>
      <w:r w:rsidRPr="00767899">
        <w:rPr>
          <w:rFonts w:ascii="Times New Roman" w:eastAsia="SimSun" w:hAnsi="Times New Roman" w:cs="Mangal"/>
          <w:kern w:val="1"/>
          <w:sz w:val="24"/>
          <w:szCs w:val="24"/>
          <w:lang w:val="sr-Cyrl-RS" w:eastAsia="hi-IN" w:bidi="hi-IN"/>
        </w:rPr>
        <w:t>извршење предметне јавне набавке 12/19 извршити:</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767899">
        <w:rPr>
          <w:rFonts w:ascii="Times New Roman" w:eastAsia="SimSun" w:hAnsi="Times New Roman" w:cs="Mangal"/>
          <w:kern w:val="1"/>
          <w:sz w:val="24"/>
          <w:szCs w:val="24"/>
          <w:lang w:val="sr-Cyrl-RS" w:eastAsia="hi-IN" w:bidi="hi-IN"/>
        </w:rPr>
        <w:t>а) самостално,</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RS" w:eastAsia="hi-IN" w:bidi="hi-IN"/>
        </w:rPr>
        <w:t>б) са следећим понуђачима:</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_______________________________________________________________________, </w:t>
      </w:r>
      <w:r w:rsidRPr="00767899">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767899">
        <w:rPr>
          <w:rFonts w:ascii="Times New Roman" w:eastAsia="SimSun" w:hAnsi="Times New Roman" w:cs="Mangal"/>
          <w:kern w:val="1"/>
          <w:sz w:val="24"/>
          <w:szCs w:val="24"/>
          <w:lang w:eastAsia="hi-IN" w:bidi="hi-IN"/>
        </w:rPr>
        <w:t xml:space="preserve">_______________________________________________________________________, </w:t>
      </w:r>
      <w:r w:rsidRPr="00767899">
        <w:rPr>
          <w:rFonts w:ascii="Times New Roman" w:eastAsia="SimSun" w:hAnsi="Times New Roman" w:cs="Mangal"/>
          <w:kern w:val="1"/>
          <w:sz w:val="24"/>
          <w:szCs w:val="24"/>
          <w:lang w:eastAsia="hi-IN" w:bidi="hi-IN"/>
        </w:rPr>
        <w:tab/>
        <w:t>мат.бр.____________, ПИБ:_____________,текући рачун бр.__________________,</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r-Cyrl-RS" w:eastAsia="hi-IN" w:bidi="hi-IN"/>
        </w:rPr>
        <w:t>в) преко подизвођача:</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color w:val="000000"/>
          <w:kern w:val="1"/>
          <w:sz w:val="24"/>
          <w:szCs w:val="24"/>
          <w:lang w:val="sr-Cyrl-RS" w:eastAsia="hi-IN" w:bidi="hi-IN"/>
        </w:rPr>
      </w:pPr>
      <w:r w:rsidRPr="00767899">
        <w:rPr>
          <w:rFonts w:ascii="Times New Roman" w:eastAsia="SimSun" w:hAnsi="Times New Roman" w:cs="Mangal"/>
          <w:kern w:val="1"/>
          <w:sz w:val="24"/>
          <w:szCs w:val="24"/>
          <w:lang w:val="sr-Cyrl-RS" w:eastAsia="hi-IN" w:bidi="hi-IN"/>
        </w:rPr>
        <w:t xml:space="preserve"> ___________________________, </w:t>
      </w:r>
      <w:r w:rsidRPr="00767899">
        <w:rPr>
          <w:rFonts w:ascii="Times New Roman" w:eastAsia="SimSun" w:hAnsi="Times New Roman" w:cs="Mangal"/>
          <w:kern w:val="1"/>
          <w:sz w:val="24"/>
          <w:szCs w:val="24"/>
          <w:lang w:eastAsia="hi-IN" w:bidi="hi-IN"/>
        </w:rPr>
        <w:t xml:space="preserve">мат.бр.____________, ПИБ:_____________, </w:t>
      </w:r>
      <w:r w:rsidRPr="00767899">
        <w:rPr>
          <w:rFonts w:ascii="Times New Roman" w:eastAsia="SimSun" w:hAnsi="Times New Roman" w:cs="Mangal"/>
          <w:kern w:val="1"/>
          <w:sz w:val="24"/>
          <w:szCs w:val="24"/>
          <w:lang w:val="sr-Cyrl-RS" w:eastAsia="hi-IN" w:bidi="hi-IN"/>
        </w:rPr>
        <w:t>и то ___ % укупне вредности јавне набавке.</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767899">
        <w:rPr>
          <w:rFonts w:ascii="Times New Roman" w:eastAsia="SimSun" w:hAnsi="Times New Roman" w:cs="Mangal"/>
          <w:color w:val="000000"/>
          <w:kern w:val="1"/>
          <w:sz w:val="24"/>
          <w:szCs w:val="24"/>
          <w:lang w:val="sr-Cyrl-RS" w:eastAsia="hi-IN" w:bidi="hi-IN"/>
        </w:rPr>
        <w:t xml:space="preserve">___________________________, </w:t>
      </w:r>
      <w:r w:rsidRPr="00767899">
        <w:rPr>
          <w:rFonts w:ascii="Times New Roman" w:eastAsia="SimSun" w:hAnsi="Times New Roman" w:cs="Mangal"/>
          <w:color w:val="000000"/>
          <w:kern w:val="1"/>
          <w:sz w:val="24"/>
          <w:szCs w:val="24"/>
          <w:lang w:eastAsia="hi-IN" w:bidi="hi-IN"/>
        </w:rPr>
        <w:t xml:space="preserve">мат.бр.____________, ПИБ:_____________, </w:t>
      </w:r>
      <w:r w:rsidRPr="00767899">
        <w:rPr>
          <w:rFonts w:ascii="Times New Roman" w:eastAsia="SimSun" w:hAnsi="Times New Roman" w:cs="Mangal"/>
          <w:color w:val="000000"/>
          <w:kern w:val="1"/>
          <w:sz w:val="24"/>
          <w:szCs w:val="24"/>
          <w:lang w:val="sr-Cyrl-RS" w:eastAsia="hi-IN" w:bidi="hi-IN"/>
        </w:rPr>
        <w:t>и то ___ % укупне вредности јавне набавке.</w:t>
      </w: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eastAsia="hi-IN" w:bidi="hi-IN"/>
        </w:rPr>
        <w:t>УГОВОРНА КАЗНА</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Члан 8</w:t>
      </w:r>
      <w:r w:rsidRPr="00767899">
        <w:rPr>
          <w:rFonts w:ascii="Times New Roman" w:eastAsia="SimSun" w:hAnsi="Times New Roman" w:cs="Mangal"/>
          <w:b/>
          <w:kern w:val="1"/>
          <w:sz w:val="24"/>
          <w:szCs w:val="24"/>
          <w:lang w:val="sr-Cyrl-RS"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Уколико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својом кривицом не изврши уговорен</w:t>
      </w:r>
      <w:r w:rsidRPr="00767899">
        <w:rPr>
          <w:rFonts w:ascii="Times New Roman" w:eastAsia="SimSun" w:hAnsi="Times New Roman" w:cs="Mangal"/>
          <w:kern w:val="1"/>
          <w:sz w:val="24"/>
          <w:szCs w:val="24"/>
          <w:lang w:val="sr-Cyrl-RS" w:eastAsia="hi-IN" w:bidi="hi-IN"/>
        </w:rPr>
        <w:t>е</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обавезе</w:t>
      </w:r>
      <w:r w:rsidRPr="00767899">
        <w:rPr>
          <w:rFonts w:ascii="Times New Roman" w:eastAsia="SimSun" w:hAnsi="Times New Roman" w:cs="Mangal"/>
          <w:kern w:val="1"/>
          <w:sz w:val="24"/>
          <w:szCs w:val="24"/>
          <w:lang w:eastAsia="hi-IN" w:bidi="hi-IN"/>
        </w:rPr>
        <w:t xml:space="preserve"> у уговореном року из члана </w:t>
      </w:r>
      <w:r w:rsidRPr="00767899">
        <w:rPr>
          <w:rFonts w:ascii="Times New Roman" w:eastAsia="SimSun" w:hAnsi="Times New Roman" w:cs="Mangal"/>
          <w:kern w:val="1"/>
          <w:sz w:val="24"/>
          <w:szCs w:val="24"/>
          <w:lang w:val="sr-Cyrl-RS" w:eastAsia="hi-IN" w:bidi="hi-IN"/>
        </w:rPr>
        <w:t>6</w:t>
      </w:r>
      <w:r w:rsidRPr="00767899">
        <w:rPr>
          <w:rFonts w:ascii="Times New Roman" w:eastAsia="SimSun" w:hAnsi="Times New Roman" w:cs="Mangal"/>
          <w:kern w:val="1"/>
          <w:sz w:val="24"/>
          <w:szCs w:val="24"/>
          <w:lang w:eastAsia="hi-IN" w:bidi="hi-IN"/>
        </w:rPr>
        <w:t>. овог уговора, дужан је да Купцу плати на име уговорне казне 0,5% од вредности уговорен</w:t>
      </w:r>
      <w:r w:rsidRPr="00767899">
        <w:rPr>
          <w:rFonts w:ascii="Times New Roman" w:eastAsia="SimSun" w:hAnsi="Times New Roman" w:cs="Mangal"/>
          <w:kern w:val="1"/>
          <w:sz w:val="24"/>
          <w:szCs w:val="24"/>
          <w:lang w:val="sr-Cyrl-RS" w:eastAsia="hi-IN" w:bidi="hi-IN"/>
        </w:rPr>
        <w:t>их обавеза</w:t>
      </w:r>
      <w:r w:rsidRPr="00767899">
        <w:rPr>
          <w:rFonts w:ascii="Times New Roman" w:eastAsia="SimSun" w:hAnsi="Times New Roman" w:cs="Mangal"/>
          <w:kern w:val="1"/>
          <w:sz w:val="24"/>
          <w:szCs w:val="24"/>
          <w:lang w:eastAsia="hi-IN" w:bidi="hi-IN"/>
        </w:rPr>
        <w:t xml:space="preserve"> (са ПДВ-ом) са чијим се извршењем касни, за сваки дан закашњења, а кумулативно највише до 10% од укупне вредности уговорен</w:t>
      </w:r>
      <w:r w:rsidRPr="00767899">
        <w:rPr>
          <w:rFonts w:ascii="Times New Roman" w:eastAsia="SimSun" w:hAnsi="Times New Roman" w:cs="Mangal"/>
          <w:kern w:val="1"/>
          <w:sz w:val="24"/>
          <w:szCs w:val="24"/>
          <w:lang w:val="sr-Cyrl-RS" w:eastAsia="hi-IN" w:bidi="hi-IN"/>
        </w:rPr>
        <w:t>их обавеза</w:t>
      </w:r>
      <w:r w:rsidRPr="00767899">
        <w:rPr>
          <w:rFonts w:ascii="Times New Roman" w:eastAsia="SimSun" w:hAnsi="Times New Roman" w:cs="Mangal"/>
          <w:kern w:val="1"/>
          <w:sz w:val="24"/>
          <w:szCs w:val="24"/>
          <w:lang w:eastAsia="hi-IN" w:bidi="hi-IN"/>
        </w:rPr>
        <w:t xml:space="preserve"> (са ПДВ</w:t>
      </w:r>
      <w:r w:rsidRPr="00767899">
        <w:rPr>
          <w:rFonts w:ascii="Times New Roman" w:eastAsia="SimSun" w:hAnsi="Times New Roman" w:cs="Mangal"/>
          <w:kern w:val="1"/>
          <w:sz w:val="24"/>
          <w:szCs w:val="24"/>
          <w:lang w:val="sr-Cyrl-RS" w:eastAsia="hi-IN" w:bidi="hi-IN"/>
        </w:rPr>
        <w:t>-ом)</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Уговорна казна се обрачунава и одбија од износа који доспева на исплату </w:t>
      </w:r>
      <w:r w:rsidRPr="00767899">
        <w:rPr>
          <w:rFonts w:ascii="Times New Roman" w:eastAsia="SimSun" w:hAnsi="Times New Roman" w:cs="Mangal"/>
          <w:kern w:val="1"/>
          <w:sz w:val="24"/>
          <w:szCs w:val="24"/>
          <w:lang w:val="sr-Cyrl-RS" w:eastAsia="hi-IN" w:bidi="hi-IN"/>
        </w:rPr>
        <w:t>Продавцу</w:t>
      </w:r>
      <w:r w:rsidRPr="00767899">
        <w:rPr>
          <w:rFonts w:ascii="Times New Roman" w:eastAsia="SimSun" w:hAnsi="Times New Roman" w:cs="Mangal"/>
          <w:kern w:val="1"/>
          <w:sz w:val="24"/>
          <w:szCs w:val="24"/>
          <w:lang w:eastAsia="hi-IN" w:bidi="hi-IN"/>
        </w:rPr>
        <w:t xml:space="preserve"> од стране Купца, без сагласности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Исплатом уговорне казне,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се не ослобађа обавезе да  у целости надокнади стварну штету коју услед његовог закашњења у извршењу уговор</w:t>
      </w:r>
      <w:r w:rsidRPr="00767899">
        <w:rPr>
          <w:rFonts w:ascii="Times New Roman" w:eastAsia="SimSun" w:hAnsi="Times New Roman" w:cs="Mangal"/>
          <w:kern w:val="1"/>
          <w:sz w:val="24"/>
          <w:szCs w:val="24"/>
          <w:lang w:val="sr-Cyrl-RS" w:eastAsia="hi-IN" w:bidi="hi-IN"/>
        </w:rPr>
        <w:t>а</w:t>
      </w:r>
      <w:r w:rsidRPr="00767899">
        <w:rPr>
          <w:rFonts w:ascii="Times New Roman" w:eastAsia="SimSun" w:hAnsi="Times New Roman" w:cs="Mangal"/>
          <w:kern w:val="1"/>
          <w:sz w:val="24"/>
          <w:szCs w:val="24"/>
          <w:lang w:eastAsia="hi-IN" w:bidi="hi-IN"/>
        </w:rPr>
        <w:t xml:space="preserve"> претрпи Купац.</w:t>
      </w: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767899">
        <w:rPr>
          <w:rFonts w:ascii="Times New Roman" w:eastAsia="SimSun" w:hAnsi="Times New Roman" w:cs="Mangal"/>
          <w:kern w:val="1"/>
          <w:sz w:val="24"/>
          <w:szCs w:val="24"/>
          <w:lang w:eastAsia="hi-IN" w:bidi="hi-IN"/>
        </w:rPr>
        <w:tab/>
        <w:t>Делимично извршење уговорен</w:t>
      </w:r>
      <w:r w:rsidRPr="00767899">
        <w:rPr>
          <w:rFonts w:ascii="Times New Roman" w:eastAsia="SimSun" w:hAnsi="Times New Roman" w:cs="Mangal"/>
          <w:kern w:val="1"/>
          <w:sz w:val="24"/>
          <w:szCs w:val="24"/>
          <w:lang w:val="sr-Cyrl-RS" w:eastAsia="hi-IN" w:bidi="hi-IN"/>
        </w:rPr>
        <w:t>их обавеза</w:t>
      </w:r>
      <w:r w:rsidRPr="00767899">
        <w:rPr>
          <w:rFonts w:ascii="Times New Roman" w:eastAsia="SimSun" w:hAnsi="Times New Roman" w:cs="Mangal"/>
          <w:kern w:val="1"/>
          <w:sz w:val="24"/>
          <w:szCs w:val="24"/>
          <w:lang w:eastAsia="hi-IN" w:bidi="hi-IN"/>
        </w:rPr>
        <w:t xml:space="preserve"> у уговореном року не искључује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обавезе плаћања уговорне казне, с тим што остаје у обавези да надокнади стварну штету услед немогућности несметаног рада уговорен</w:t>
      </w:r>
      <w:r w:rsidRPr="00767899">
        <w:rPr>
          <w:rFonts w:ascii="Times New Roman" w:eastAsia="SimSun" w:hAnsi="Times New Roman" w:cs="Mangal"/>
          <w:kern w:val="1"/>
          <w:sz w:val="24"/>
          <w:szCs w:val="24"/>
          <w:lang w:val="sr-Cyrl-RS" w:eastAsia="hi-IN" w:bidi="hi-IN"/>
        </w:rPr>
        <w:t xml:space="preserve">их </w:t>
      </w:r>
      <w:r w:rsidRPr="00767899">
        <w:rPr>
          <w:rFonts w:ascii="Times New Roman" w:eastAsia="SimSun" w:hAnsi="Times New Roman" w:cs="Mangal"/>
          <w:kern w:val="1"/>
          <w:sz w:val="24"/>
          <w:szCs w:val="24"/>
          <w:lang w:eastAsia="hi-IN" w:bidi="hi-IN"/>
        </w:rPr>
        <w:t>предмета</w:t>
      </w:r>
      <w:r w:rsidRPr="00767899">
        <w:rPr>
          <w:rFonts w:ascii="Times New Roman" w:eastAsia="SimSun" w:hAnsi="Times New Roman" w:cs="Mangal"/>
          <w:kern w:val="1"/>
          <w:sz w:val="24"/>
          <w:szCs w:val="24"/>
          <w:lang w:val="sr-Cyrl-RS" w:eastAsia="hi-IN" w:bidi="hi-IN"/>
        </w:rPr>
        <w:t xml:space="preserve"> набавке</w:t>
      </w: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767899">
        <w:rPr>
          <w:rFonts w:ascii="Times New Roman" w:eastAsia="SimSun" w:hAnsi="Times New Roman" w:cs="Mangal"/>
          <w:b/>
          <w:bCs/>
          <w:kern w:val="1"/>
          <w:sz w:val="24"/>
          <w:szCs w:val="24"/>
          <w:lang w:eastAsia="hi-IN" w:bidi="hi-IN"/>
        </w:rPr>
        <w:t xml:space="preserve"> </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t xml:space="preserve">Члан </w:t>
      </w:r>
      <w:r w:rsidRPr="00767899">
        <w:rPr>
          <w:rFonts w:ascii="Times New Roman" w:eastAsia="SimSun" w:hAnsi="Times New Roman" w:cs="Mangal"/>
          <w:b/>
          <w:bCs/>
          <w:kern w:val="1"/>
          <w:sz w:val="24"/>
          <w:szCs w:val="24"/>
          <w:lang w:val="sr-Cyrl-RS" w:eastAsia="hi-IN" w:bidi="hi-IN"/>
        </w:rPr>
        <w:t>9</w:t>
      </w:r>
      <w:r w:rsidRPr="00767899">
        <w:rPr>
          <w:rFonts w:ascii="Times New Roman" w:eastAsia="SimSun" w:hAnsi="Times New Roman" w:cs="Mangal"/>
          <w:b/>
          <w:bCs/>
          <w:kern w:val="1"/>
          <w:sz w:val="24"/>
          <w:szCs w:val="24"/>
          <w:lang w:eastAsia="hi-IN" w:bidi="hi-IN"/>
        </w:rPr>
        <w:t>.</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Обавезе </w:t>
      </w:r>
      <w:r w:rsidRPr="00767899">
        <w:rPr>
          <w:rFonts w:ascii="Times New Roman" w:eastAsia="SimSun" w:hAnsi="Times New Roman" w:cs="Times New Roman"/>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у домену безбедности и здравља  на раду су:</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 да </w:t>
      </w:r>
      <w:r w:rsidRPr="00767899">
        <w:rPr>
          <w:rFonts w:ascii="Times New Roman" w:eastAsia="SimSun" w:hAnsi="Times New Roman" w:cs="Mangal"/>
          <w:kern w:val="1"/>
          <w:sz w:val="24"/>
          <w:szCs w:val="24"/>
          <w:lang w:val="sr-Cyrl-RS" w:eastAsia="hi-IN" w:bidi="hi-IN"/>
        </w:rPr>
        <w:t>Купцу</w:t>
      </w:r>
      <w:r w:rsidRPr="00767899">
        <w:rPr>
          <w:rFonts w:ascii="Times New Roman" w:eastAsia="SimSun" w:hAnsi="Times New Roman" w:cs="Mangal"/>
          <w:kern w:val="1"/>
          <w:sz w:val="24"/>
          <w:szCs w:val="24"/>
          <w:lang w:eastAsia="hi-IN" w:bidi="hi-IN"/>
        </w:rPr>
        <w:t xml:space="preserve"> достави потписане и оверене изјаве својих непосредних </w:t>
      </w:r>
      <w:r w:rsidRPr="00767899">
        <w:rPr>
          <w:rFonts w:ascii="Times New Roman" w:eastAsia="SimSun" w:hAnsi="Times New Roman" w:cs="Mangal"/>
          <w:kern w:val="1"/>
          <w:sz w:val="24"/>
          <w:szCs w:val="24"/>
          <w:lang w:val="sr-Cyrl-RS" w:eastAsia="hi-IN" w:bidi="hi-IN"/>
        </w:rPr>
        <w:t>Продаваца</w:t>
      </w:r>
      <w:r w:rsidRPr="00767899">
        <w:rPr>
          <w:rFonts w:ascii="Times New Roman" w:eastAsia="SimSun" w:hAnsi="Times New Roman" w:cs="Mangal"/>
          <w:kern w:val="1"/>
          <w:sz w:val="24"/>
          <w:szCs w:val="24"/>
          <w:lang w:eastAsia="hi-IN" w:bidi="hi-IN"/>
        </w:rPr>
        <w:t xml:space="preserve">  о њиховој оспособљености за безбедан и здрав рад, за послове које ће обављати код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 xml:space="preserve">, као и да је за исте запослене обављен лекарски преглед од стране надлежне службе,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 да обезбеди свa нeoпхoднa лична заштитна средства </w:t>
      </w:r>
      <w:r w:rsidRPr="00767899">
        <w:rPr>
          <w:rFonts w:ascii="Times New Roman" w:eastAsia="SimSun" w:hAnsi="Times New Roman" w:cs="Mangal"/>
          <w:kern w:val="1"/>
          <w:sz w:val="24"/>
          <w:szCs w:val="24"/>
          <w:lang w:val="sr-Cyrl-RS" w:eastAsia="hi-IN" w:bidi="hi-IN"/>
        </w:rPr>
        <w:t xml:space="preserve">и </w:t>
      </w:r>
      <w:r w:rsidRPr="00767899">
        <w:rPr>
          <w:rFonts w:ascii="Times New Roman" w:eastAsia="SimSun" w:hAnsi="Times New Roman" w:cs="Mangal"/>
          <w:kern w:val="1"/>
          <w:sz w:val="24"/>
          <w:szCs w:val="24"/>
          <w:lang w:eastAsia="hi-IN" w:bidi="hi-IN"/>
        </w:rPr>
        <w:t xml:space="preserve">одговарајућу заштитну опрему </w:t>
      </w:r>
      <w:r w:rsidRPr="00767899">
        <w:rPr>
          <w:rFonts w:ascii="Times New Roman" w:eastAsia="SimSun" w:hAnsi="Times New Roman" w:cs="Mangal"/>
          <w:kern w:val="1"/>
          <w:sz w:val="24"/>
          <w:szCs w:val="24"/>
          <w:lang w:val="sr-Cyrl-RS" w:eastAsia="hi-IN" w:bidi="hi-IN"/>
        </w:rPr>
        <w:t>за непосредне извршиоце.</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val="sr-Cyrl-RS" w:eastAsia="hi-IN" w:bidi="hi-IN"/>
        </w:rPr>
        <w:t>Члан 10</w:t>
      </w:r>
      <w:r w:rsidRPr="00767899">
        <w:rPr>
          <w:rFonts w:ascii="Times New Roman" w:eastAsia="SimSun" w:hAnsi="Times New Roman" w:cs="Mangal"/>
          <w:b/>
          <w:bCs/>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је у обавези да омогући: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 лицу које ће вршити контролу спровођења превентивних мера за безбедан и здрав рад или лицу за безбедност и здравље на раду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 xml:space="preserve">, вршење контроле над спровођењем мера за безбедност и здравље на раду,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 да лицу из предходног става, омогући увид у сву тражену документацију која се тиче безбедности и здравља на раду и достављање копије Извештаја о повреди на раду за сваког запосленог који се повредио приликом </w:t>
      </w:r>
      <w:r w:rsidRPr="00767899">
        <w:rPr>
          <w:rFonts w:ascii="Times New Roman" w:eastAsia="SimSun" w:hAnsi="Times New Roman" w:cs="Mangal"/>
          <w:kern w:val="1"/>
          <w:sz w:val="24"/>
          <w:szCs w:val="24"/>
          <w:lang w:val="sr-Cyrl-RS" w:eastAsia="hi-IN" w:bidi="hi-IN"/>
        </w:rPr>
        <w:t>извршења предметног посла</w:t>
      </w:r>
      <w:r w:rsidRPr="00767899">
        <w:rPr>
          <w:rFonts w:ascii="Times New Roman" w:eastAsia="SimSun" w:hAnsi="Times New Roman" w:cs="Mangal"/>
          <w:kern w:val="1"/>
          <w:sz w:val="24"/>
          <w:szCs w:val="24"/>
          <w:lang w:eastAsia="hi-IN" w:bidi="hi-IN"/>
        </w:rPr>
        <w:t xml:space="preserve"> код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val="sr-Cyrl-RS" w:eastAsia="hi-IN" w:bidi="hi-IN"/>
        </w:rPr>
        <w:t>Члан 11.</w:t>
      </w:r>
      <w:r w:rsidRPr="00767899">
        <w:rPr>
          <w:rFonts w:ascii="Times New Roman" w:eastAsia="SimSun" w:hAnsi="Times New Roman" w:cs="Mangal"/>
          <w:b/>
          <w:bCs/>
          <w:kern w:val="1"/>
          <w:sz w:val="24"/>
          <w:szCs w:val="24"/>
          <w:lang w:val="sr-Cyrl-CS" w:eastAsia="hi-IN" w:bidi="hi-IN"/>
        </w:rPr>
        <w:t xml:space="preserve"> </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BA" w:eastAsia="hi-IN" w:bidi="hi-IN"/>
        </w:rPr>
      </w:pPr>
      <w:r w:rsidRPr="00767899">
        <w:rPr>
          <w:rFonts w:ascii="Times New Roman" w:eastAsia="SimSun" w:hAnsi="Times New Roman" w:cs="Mangal"/>
          <w:kern w:val="1"/>
          <w:sz w:val="24"/>
          <w:szCs w:val="24"/>
          <w:lang w:eastAsia="hi-IN" w:bidi="hi-IN"/>
        </w:rPr>
        <w:lastRenderedPageBreak/>
        <w:tab/>
        <w:t>Уговорне стране су се споразумеле да Продавац</w:t>
      </w:r>
      <w:r w:rsidRPr="00767899">
        <w:rPr>
          <w:rFonts w:ascii="Times New Roman" w:eastAsia="SimSun" w:hAnsi="Times New Roman" w:cs="Mangal"/>
          <w:kern w:val="1"/>
          <w:sz w:val="24"/>
          <w:szCs w:val="24"/>
          <w:lang w:val="sr-Cyrl-RS" w:eastAsia="hi-IN" w:bidi="hi-IN"/>
        </w:rPr>
        <w:t xml:space="preserve"> </w:t>
      </w:r>
      <w:r w:rsidRPr="00767899">
        <w:rPr>
          <w:rFonts w:ascii="Times New Roman" w:eastAsia="SimSun" w:hAnsi="Times New Roman" w:cs="Mangal"/>
          <w:kern w:val="1"/>
          <w:sz w:val="24"/>
          <w:szCs w:val="24"/>
          <w:lang w:eastAsia="hi-IN" w:bidi="hi-IN"/>
        </w:rPr>
        <w:t xml:space="preserve"> преузима и снос</w:t>
      </w:r>
      <w:r w:rsidRPr="00767899">
        <w:rPr>
          <w:rFonts w:ascii="Times New Roman" w:eastAsia="SimSun" w:hAnsi="Times New Roman" w:cs="Mangal"/>
          <w:kern w:val="1"/>
          <w:sz w:val="24"/>
          <w:szCs w:val="24"/>
          <w:lang w:val="sr-Cyrl-RS" w:eastAsia="hi-IN" w:bidi="hi-IN"/>
        </w:rPr>
        <w:t>и</w:t>
      </w:r>
      <w:r w:rsidRPr="00767899">
        <w:rPr>
          <w:rFonts w:ascii="Times New Roman" w:eastAsia="SimSun" w:hAnsi="Times New Roman" w:cs="Mangal"/>
          <w:kern w:val="1"/>
          <w:sz w:val="24"/>
          <w:szCs w:val="24"/>
          <w:lang w:eastAsia="hi-IN" w:bidi="hi-IN"/>
        </w:rPr>
        <w:t xml:space="preserve"> пуну одговорност  за, евентуалне, несрећне случајеве који могу настати у току реализације </w:t>
      </w:r>
      <w:r w:rsidRPr="00767899">
        <w:rPr>
          <w:rFonts w:ascii="Times New Roman" w:eastAsia="SimSun" w:hAnsi="Times New Roman" w:cs="Mangal"/>
          <w:kern w:val="1"/>
          <w:sz w:val="24"/>
          <w:szCs w:val="24"/>
          <w:lang w:val="sr-Cyrl-RS" w:eastAsia="hi-IN" w:bidi="hi-IN"/>
        </w:rPr>
        <w:t>овог Уговора</w:t>
      </w:r>
      <w:r w:rsidRPr="00767899">
        <w:rPr>
          <w:rFonts w:ascii="Times New Roman" w:eastAsia="SimSun" w:hAnsi="Times New Roman" w:cs="Mangal"/>
          <w:kern w:val="1"/>
          <w:sz w:val="24"/>
          <w:szCs w:val="24"/>
          <w:lang w:eastAsia="hi-IN" w:bidi="hi-IN"/>
        </w:rPr>
        <w:t xml:space="preserve">, а нарочито за следеће случајеве, и то: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BA" w:eastAsia="hi-IN" w:bidi="hi-IN"/>
        </w:rPr>
        <w:tab/>
        <w:t xml:space="preserve">- за случај повређивања и/или смртног исхода </w:t>
      </w:r>
      <w:r w:rsidRPr="00767899">
        <w:rPr>
          <w:rFonts w:ascii="Times New Roman" w:eastAsia="SimSun" w:hAnsi="Times New Roman" w:cs="Mangal"/>
          <w:kern w:val="1"/>
          <w:sz w:val="24"/>
          <w:szCs w:val="24"/>
          <w:lang w:val="sr-Cyrl-RS" w:eastAsia="hi-IN" w:bidi="hi-IN"/>
        </w:rPr>
        <w:t xml:space="preserve">запослених код </w:t>
      </w:r>
      <w:r w:rsidRPr="00767899">
        <w:rPr>
          <w:rFonts w:ascii="Times New Roman" w:eastAsia="SimSun" w:hAnsi="Times New Roman" w:cs="Times New Roman"/>
          <w:kern w:val="1"/>
          <w:sz w:val="24"/>
          <w:szCs w:val="24"/>
          <w:lang w:val="sr-Cyrl-RS" w:eastAsia="hi-IN" w:bidi="hi-IN"/>
        </w:rPr>
        <w:t>Продавца</w:t>
      </w:r>
      <w:r w:rsidRPr="00767899">
        <w:rPr>
          <w:rFonts w:ascii="Times New Roman" w:eastAsia="SimSun" w:hAnsi="Times New Roman" w:cs="Mangal"/>
          <w:kern w:val="1"/>
          <w:sz w:val="24"/>
          <w:szCs w:val="24"/>
          <w:lang w:val="sr-Cyrl-BA" w:eastAsia="hi-IN" w:bidi="hi-IN"/>
        </w:rPr>
        <w:t xml:space="preserve">, </w:t>
      </w: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 за случај повређивања и/или смртног исхода трећих лица, проузрокованог радњама непосредних </w:t>
      </w:r>
      <w:r w:rsidRPr="00767899">
        <w:rPr>
          <w:rFonts w:ascii="Times New Roman" w:eastAsia="SimSun" w:hAnsi="Times New Roman" w:cs="Mangal"/>
          <w:kern w:val="1"/>
          <w:sz w:val="24"/>
          <w:szCs w:val="24"/>
          <w:lang w:val="sr-Cyrl-RS" w:eastAsia="hi-IN" w:bidi="hi-IN"/>
        </w:rPr>
        <w:t>Продаваца</w:t>
      </w:r>
      <w:r w:rsidRPr="00767899">
        <w:rPr>
          <w:rFonts w:ascii="Times New Roman" w:eastAsia="SimSun" w:hAnsi="Times New Roman" w:cs="Mangal"/>
          <w:kern w:val="1"/>
          <w:sz w:val="24"/>
          <w:szCs w:val="24"/>
          <w:lang w:eastAsia="hi-IN" w:bidi="hi-IN"/>
        </w:rPr>
        <w:t>-</w:t>
      </w:r>
      <w:r w:rsidRPr="00767899">
        <w:rPr>
          <w:rFonts w:ascii="Times New Roman" w:eastAsia="SimSun" w:hAnsi="Times New Roman" w:cs="Mangal"/>
          <w:kern w:val="1"/>
          <w:sz w:val="24"/>
          <w:szCs w:val="24"/>
          <w:lang w:val="sr-Cyrl-RS" w:eastAsia="hi-IN" w:bidi="hi-IN"/>
        </w:rPr>
        <w:t>запослених</w:t>
      </w:r>
      <w:r w:rsidRPr="00767899">
        <w:rPr>
          <w:rFonts w:ascii="Times New Roman" w:eastAsia="SimSun" w:hAnsi="Times New Roman" w:cs="Mangal"/>
          <w:kern w:val="1"/>
          <w:sz w:val="24"/>
          <w:szCs w:val="24"/>
          <w:lang w:eastAsia="hi-IN" w:bidi="hi-IN"/>
        </w:rPr>
        <w:t xml:space="preserve"> код </w:t>
      </w:r>
      <w:r w:rsidRPr="00767899">
        <w:rPr>
          <w:rFonts w:ascii="Times New Roman" w:eastAsia="SimSun" w:hAnsi="Times New Roman" w:cs="Times New Roman"/>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и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 за материјалну штету причињену </w:t>
      </w:r>
      <w:r w:rsidRPr="00767899">
        <w:rPr>
          <w:rFonts w:ascii="Times New Roman" w:eastAsia="SimSun" w:hAnsi="Times New Roman" w:cs="Mangal"/>
          <w:kern w:val="1"/>
          <w:sz w:val="24"/>
          <w:szCs w:val="24"/>
          <w:lang w:val="sr-Cyrl-RS" w:eastAsia="hi-IN" w:bidi="hi-IN"/>
        </w:rPr>
        <w:t>Купцу</w:t>
      </w:r>
      <w:r w:rsidRPr="00767899">
        <w:rPr>
          <w:rFonts w:ascii="Times New Roman" w:eastAsia="SimSun" w:hAnsi="Times New Roman" w:cs="Mangal"/>
          <w:kern w:val="1"/>
          <w:sz w:val="24"/>
          <w:szCs w:val="24"/>
          <w:lang w:eastAsia="hi-IN" w:bidi="hi-IN"/>
        </w:rPr>
        <w:t xml:space="preserve"> и трећим лицима, проузроковану радњама непосредних </w:t>
      </w:r>
      <w:r w:rsidRPr="00767899">
        <w:rPr>
          <w:rFonts w:ascii="Times New Roman" w:eastAsia="SimSun" w:hAnsi="Times New Roman" w:cs="Mangal"/>
          <w:kern w:val="1"/>
          <w:sz w:val="24"/>
          <w:szCs w:val="24"/>
          <w:lang w:val="sr-Cyrl-RS" w:eastAsia="hi-IN" w:bidi="hi-IN"/>
        </w:rPr>
        <w:t>Продаваца</w:t>
      </w:r>
      <w:r w:rsidRPr="00767899">
        <w:rPr>
          <w:rFonts w:ascii="Times New Roman" w:eastAsia="SimSun" w:hAnsi="Times New Roman" w:cs="Mangal"/>
          <w:kern w:val="1"/>
          <w:sz w:val="24"/>
          <w:szCs w:val="24"/>
          <w:lang w:eastAsia="hi-IN" w:bidi="hi-IN"/>
        </w:rPr>
        <w:t xml:space="preserve">- запослених код </w:t>
      </w:r>
      <w:r w:rsidRPr="00767899">
        <w:rPr>
          <w:rFonts w:ascii="Times New Roman" w:eastAsia="SimSun" w:hAnsi="Times New Roman" w:cs="Times New Roman"/>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Уговорне стране су се споразумеле да се искључује било каква одговорност </w:t>
      </w:r>
      <w:r w:rsidRPr="00767899">
        <w:rPr>
          <w:rFonts w:ascii="Times New Roman" w:eastAsia="SimSun" w:hAnsi="Times New Roman" w:cs="Mangal"/>
          <w:kern w:val="1"/>
          <w:sz w:val="24"/>
          <w:szCs w:val="24"/>
          <w:lang w:val="sr-Cyrl-RS" w:eastAsia="hi-IN" w:bidi="hi-IN"/>
        </w:rPr>
        <w:t xml:space="preserve">Купца </w:t>
      </w:r>
      <w:r w:rsidRPr="00767899">
        <w:rPr>
          <w:rFonts w:ascii="Times New Roman" w:eastAsia="SimSun" w:hAnsi="Times New Roman" w:cs="Mangal"/>
          <w:kern w:val="1"/>
          <w:sz w:val="24"/>
          <w:szCs w:val="24"/>
          <w:lang w:eastAsia="hi-IN" w:bidi="hi-IN"/>
        </w:rPr>
        <w:t xml:space="preserve">у случајевима из претходног става.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val="sr-Cyrl-RS" w:eastAsia="hi-IN" w:bidi="hi-IN"/>
        </w:rPr>
        <w:t>Члан 12</w:t>
      </w:r>
      <w:r w:rsidRPr="00767899">
        <w:rPr>
          <w:rFonts w:ascii="Times New Roman" w:eastAsia="SimSun" w:hAnsi="Times New Roman" w:cs="Mangal"/>
          <w:b/>
          <w:bCs/>
          <w:kern w:val="1"/>
          <w:sz w:val="24"/>
          <w:szCs w:val="24"/>
          <w:lang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Купац</w:t>
      </w:r>
      <w:r w:rsidRPr="00767899">
        <w:rPr>
          <w:rFonts w:ascii="Times New Roman" w:eastAsia="SimSun" w:hAnsi="Times New Roman" w:cs="Mangal"/>
          <w:kern w:val="1"/>
          <w:sz w:val="24"/>
          <w:szCs w:val="24"/>
          <w:lang w:eastAsia="hi-IN" w:bidi="hi-IN"/>
        </w:rPr>
        <w:t xml:space="preserve"> нема никакве обавезе у случају оштећења, </w:t>
      </w:r>
      <w:r w:rsidRPr="00767899">
        <w:rPr>
          <w:rFonts w:ascii="Times New Roman" w:eastAsia="SimSun" w:hAnsi="Times New Roman" w:cs="Mangal"/>
          <w:kern w:val="1"/>
          <w:sz w:val="24"/>
          <w:szCs w:val="24"/>
          <w:lang w:val="sr-Cyrl-RS" w:eastAsia="hi-IN" w:bidi="hi-IN"/>
        </w:rPr>
        <w:t>крађе</w:t>
      </w:r>
      <w:r w:rsidRPr="00767899">
        <w:rPr>
          <w:rFonts w:ascii="Times New Roman" w:eastAsia="SimSun" w:hAnsi="Times New Roman" w:cs="Mangal"/>
          <w:kern w:val="1"/>
          <w:sz w:val="24"/>
          <w:szCs w:val="24"/>
          <w:lang w:eastAsia="hi-IN" w:bidi="hi-IN"/>
        </w:rPr>
        <w:t xml:space="preserve"> или било којих других штета на опреми која је у власништву </w:t>
      </w:r>
      <w:r w:rsidRPr="00767899">
        <w:rPr>
          <w:rFonts w:ascii="Times New Roman" w:eastAsia="SimSun" w:hAnsi="Times New Roman" w:cs="Times New Roman"/>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Купац</w:t>
      </w:r>
      <w:r w:rsidRPr="00767899">
        <w:rPr>
          <w:rFonts w:ascii="Times New Roman" w:eastAsia="SimSun" w:hAnsi="Times New Roman" w:cs="Mangal"/>
          <w:kern w:val="1"/>
          <w:sz w:val="24"/>
          <w:szCs w:val="24"/>
          <w:lang w:eastAsia="hi-IN" w:bidi="hi-IN"/>
        </w:rPr>
        <w:t xml:space="preserve"> није дужан да изврши надокнаду у случају смрти или повреде радника-непосредних Продавац</w:t>
      </w:r>
      <w:r w:rsidRPr="00767899">
        <w:rPr>
          <w:rFonts w:ascii="Times New Roman" w:eastAsia="SimSun" w:hAnsi="Times New Roman" w:cs="Mangal"/>
          <w:kern w:val="1"/>
          <w:sz w:val="24"/>
          <w:szCs w:val="24"/>
          <w:lang w:val="sr-Cyrl-RS" w:eastAsia="hi-IN" w:bidi="hi-IN"/>
        </w:rPr>
        <w:t xml:space="preserve">а </w:t>
      </w:r>
      <w:r w:rsidRPr="00767899">
        <w:rPr>
          <w:rFonts w:ascii="Times New Roman" w:eastAsia="SimSun" w:hAnsi="Times New Roman" w:cs="Mangal"/>
          <w:kern w:val="1"/>
          <w:sz w:val="24"/>
          <w:szCs w:val="24"/>
          <w:lang w:eastAsia="hi-IN" w:bidi="hi-IN"/>
        </w:rPr>
        <w:t xml:space="preserve"> на раду које ангажуј</w:t>
      </w:r>
      <w:r w:rsidRPr="00767899">
        <w:rPr>
          <w:rFonts w:ascii="Times New Roman" w:eastAsia="SimSun" w:hAnsi="Times New Roman" w:cs="Mangal"/>
          <w:kern w:val="1"/>
          <w:sz w:val="24"/>
          <w:szCs w:val="24"/>
          <w:lang w:val="sr-Cyrl-RS" w:eastAsia="hi-IN" w:bidi="hi-IN"/>
        </w:rPr>
        <w:t>е Продавац</w:t>
      </w:r>
      <w:r w:rsidRPr="00767899">
        <w:rPr>
          <w:rFonts w:ascii="Times New Roman" w:eastAsia="SimSun" w:hAnsi="Times New Roman" w:cs="Mangal"/>
          <w:kern w:val="1"/>
          <w:sz w:val="24"/>
          <w:szCs w:val="24"/>
          <w:lang w:eastAsia="hi-IN" w:bidi="hi-IN"/>
        </w:rPr>
        <w:t xml:space="preserve">, а које могу настати из ризика на раду или било којих других ризика којима су радници или друге особе изложене. </w:t>
      </w:r>
    </w:p>
    <w:p w:rsidR="00767899" w:rsidRPr="00767899" w:rsidRDefault="00767899" w:rsidP="00767899">
      <w:pPr>
        <w:widowControl w:val="0"/>
        <w:suppressAutoHyphens/>
        <w:spacing w:after="0" w:line="240" w:lineRule="auto"/>
        <w:jc w:val="both"/>
        <w:rPr>
          <w:rFonts w:ascii="Times New Roman" w:eastAsia="SimSun" w:hAnsi="Times New Roman" w:cs="Arial"/>
          <w:kern w:val="1"/>
          <w:sz w:val="24"/>
          <w:szCs w:val="24"/>
          <w:lang w:eastAsia="hi-IN" w:bidi="hi-IN"/>
        </w:rPr>
      </w:pPr>
      <w:r w:rsidRPr="00767899">
        <w:rPr>
          <w:rFonts w:ascii="Times New Roman" w:eastAsia="SimSun" w:hAnsi="Times New Roman" w:cs="Mangal"/>
          <w:kern w:val="1"/>
          <w:sz w:val="24"/>
          <w:szCs w:val="24"/>
          <w:lang w:eastAsia="hi-IN" w:bidi="hi-IN"/>
        </w:rPr>
        <w:tab/>
        <w:t>Све ризике који могу настати у току извршења посла сноси Продавац</w:t>
      </w:r>
      <w:r w:rsidRPr="00767899">
        <w:rPr>
          <w:rFonts w:ascii="Times New Roman" w:eastAsia="SimSun" w:hAnsi="Times New Roman" w:cs="Mangal"/>
          <w:kern w:val="1"/>
          <w:sz w:val="24"/>
          <w:szCs w:val="24"/>
          <w:lang w:val="sr-Cyrl-RS" w:eastAsia="hi-IN" w:bidi="hi-IN"/>
        </w:rPr>
        <w:t xml:space="preserve"> </w:t>
      </w:r>
      <w:r w:rsidRPr="00767899">
        <w:rPr>
          <w:rFonts w:ascii="Times New Roman" w:eastAsia="SimSun" w:hAnsi="Times New Roman" w:cs="Mangal"/>
          <w:kern w:val="1"/>
          <w:sz w:val="24"/>
          <w:szCs w:val="24"/>
          <w:lang w:eastAsia="hi-IN" w:bidi="hi-IN"/>
        </w:rPr>
        <w:t xml:space="preserve">и исти </w:t>
      </w:r>
      <w:r w:rsidRPr="00767899">
        <w:rPr>
          <w:rFonts w:ascii="Times New Roman" w:eastAsia="SimSun" w:hAnsi="Times New Roman" w:cs="Mangal"/>
          <w:kern w:val="1"/>
          <w:sz w:val="24"/>
          <w:szCs w:val="24"/>
          <w:lang w:val="sr-Cyrl-RS" w:eastAsia="hi-IN" w:bidi="hi-IN"/>
        </w:rPr>
        <w:t>је</w:t>
      </w:r>
      <w:r w:rsidRPr="00767899">
        <w:rPr>
          <w:rFonts w:ascii="Times New Roman" w:eastAsia="SimSun" w:hAnsi="Times New Roman" w:cs="Mangal"/>
          <w:kern w:val="1"/>
          <w:sz w:val="24"/>
          <w:szCs w:val="24"/>
          <w:lang w:eastAsia="hi-IN" w:bidi="hi-IN"/>
        </w:rPr>
        <w:t xml:space="preserve"> дуж</w:t>
      </w:r>
      <w:r w:rsidRPr="00767899">
        <w:rPr>
          <w:rFonts w:ascii="Times New Roman" w:eastAsia="SimSun" w:hAnsi="Times New Roman" w:cs="Mangal"/>
          <w:kern w:val="1"/>
          <w:sz w:val="24"/>
          <w:szCs w:val="24"/>
          <w:lang w:val="sr-Cyrl-RS" w:eastAsia="hi-IN" w:bidi="hi-IN"/>
        </w:rPr>
        <w:t>ан</w:t>
      </w:r>
      <w:r w:rsidRPr="00767899">
        <w:rPr>
          <w:rFonts w:ascii="Times New Roman" w:eastAsia="SimSun" w:hAnsi="Times New Roman" w:cs="Mangal"/>
          <w:kern w:val="1"/>
          <w:sz w:val="24"/>
          <w:szCs w:val="24"/>
          <w:lang w:eastAsia="hi-IN" w:bidi="hi-IN"/>
        </w:rPr>
        <w:t xml:space="preserve"> да надокнад</w:t>
      </w:r>
      <w:r w:rsidRPr="00767899">
        <w:rPr>
          <w:rFonts w:ascii="Times New Roman" w:eastAsia="SimSun" w:hAnsi="Times New Roman" w:cs="Mangal"/>
          <w:kern w:val="1"/>
          <w:sz w:val="24"/>
          <w:szCs w:val="24"/>
          <w:lang w:val="sr-Cyrl-RS" w:eastAsia="hi-IN" w:bidi="hi-IN"/>
        </w:rPr>
        <w:t>и</w:t>
      </w:r>
      <w:r w:rsidRPr="00767899">
        <w:rPr>
          <w:rFonts w:ascii="Times New Roman" w:eastAsia="SimSun" w:hAnsi="Times New Roman" w:cs="Mangal"/>
          <w:kern w:val="1"/>
          <w:sz w:val="24"/>
          <w:szCs w:val="24"/>
          <w:lang w:eastAsia="hi-IN" w:bidi="hi-IN"/>
        </w:rPr>
        <w:t xml:space="preserve"> сваку штету насталу на објектима и имовин</w:t>
      </w:r>
      <w:r w:rsidRPr="00767899">
        <w:rPr>
          <w:rFonts w:ascii="Times New Roman" w:eastAsia="SimSun" w:hAnsi="Times New Roman" w:cs="Mangal"/>
          <w:kern w:val="1"/>
          <w:sz w:val="24"/>
          <w:szCs w:val="24"/>
          <w:lang w:val="sr-Cyrl-RS" w:eastAsia="hi-IN" w:bidi="hi-IN"/>
        </w:rPr>
        <w:t>и Купца</w:t>
      </w:r>
      <w:r w:rsidRPr="00767899">
        <w:rPr>
          <w:rFonts w:ascii="Times New Roman" w:eastAsia="SimSun" w:hAnsi="Times New Roman" w:cs="Mangal"/>
          <w:kern w:val="1"/>
          <w:sz w:val="24"/>
          <w:szCs w:val="24"/>
          <w:lang w:eastAsia="hi-IN" w:bidi="hi-IN"/>
        </w:rPr>
        <w:t xml:space="preserve">  или трећих лица, а која настане приликом </w:t>
      </w:r>
      <w:r w:rsidRPr="00767899">
        <w:rPr>
          <w:rFonts w:ascii="Times New Roman" w:eastAsia="SimSun" w:hAnsi="Times New Roman" w:cs="Mangal"/>
          <w:kern w:val="1"/>
          <w:sz w:val="24"/>
          <w:szCs w:val="24"/>
          <w:lang w:val="sr-Cyrl-RS" w:eastAsia="hi-IN" w:bidi="hi-IN"/>
        </w:rPr>
        <w:t>извршења предметног посла од стране</w:t>
      </w:r>
      <w:r w:rsidRPr="00767899">
        <w:rPr>
          <w:rFonts w:ascii="Times New Roman" w:eastAsia="SimSun" w:hAnsi="Times New Roman" w:cs="Mangal"/>
          <w:kern w:val="1"/>
          <w:sz w:val="24"/>
          <w:szCs w:val="24"/>
          <w:lang w:eastAsia="hi-IN" w:bidi="hi-IN"/>
        </w:rPr>
        <w:t xml:space="preserve"> запослених код </w:t>
      </w:r>
      <w:r w:rsidRPr="00767899">
        <w:rPr>
          <w:rFonts w:ascii="Times New Roman" w:eastAsia="SimSun" w:hAnsi="Times New Roman" w:cs="Times New Roman"/>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Arial"/>
          <w:b/>
          <w:bCs/>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b/>
          <w:kern w:val="1"/>
          <w:sz w:val="24"/>
          <w:szCs w:val="24"/>
          <w:lang w:eastAsia="hi-IN" w:bidi="hi-IN"/>
        </w:rPr>
      </w:pPr>
      <w:r w:rsidRPr="00767899">
        <w:rPr>
          <w:rFonts w:ascii="Times New Roman" w:eastAsia="SimSun" w:hAnsi="Times New Roman" w:cs="Arial"/>
          <w:kern w:val="1"/>
          <w:sz w:val="24"/>
          <w:szCs w:val="24"/>
          <w:lang w:eastAsia="hi-IN" w:bidi="hi-IN"/>
        </w:rPr>
        <w:tab/>
        <w:t>Врсту и обим штете утврђује комисија састављена од 4 члана, од којих по два члана одређује свака од уговорних страна.</w:t>
      </w:r>
    </w:p>
    <w:p w:rsidR="00767899" w:rsidRPr="00767899" w:rsidRDefault="00767899" w:rsidP="00767899">
      <w:pPr>
        <w:widowControl w:val="0"/>
        <w:suppressAutoHyphens/>
        <w:spacing w:after="0" w:line="240" w:lineRule="auto"/>
        <w:ind w:firstLine="720"/>
        <w:jc w:val="center"/>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767899">
        <w:rPr>
          <w:rFonts w:ascii="Times New Roman" w:eastAsia="SimSun" w:hAnsi="Times New Roman" w:cs="Mangal"/>
          <w:b/>
          <w:kern w:val="1"/>
          <w:sz w:val="24"/>
          <w:szCs w:val="24"/>
          <w:lang w:eastAsia="hi-IN" w:bidi="hi-IN"/>
        </w:rPr>
        <w:t>КВАЛИТАТИВНИ И КВАНТИТАТИВНИ ПРИЈЕМ И РЕШАВАЊЕ РЕКЛАМАЦИЈА</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t xml:space="preserve">Члан </w:t>
      </w:r>
      <w:r w:rsidRPr="00767899">
        <w:rPr>
          <w:rFonts w:ascii="Times New Roman" w:eastAsia="SimSun" w:hAnsi="Times New Roman" w:cs="Mangal"/>
          <w:b/>
          <w:bCs/>
          <w:kern w:val="1"/>
          <w:sz w:val="24"/>
          <w:szCs w:val="24"/>
          <w:lang w:val="sr-Cyrl-RS" w:eastAsia="hi-IN" w:bidi="hi-IN"/>
        </w:rPr>
        <w:t>13</w:t>
      </w:r>
      <w:r w:rsidRPr="00767899">
        <w:rPr>
          <w:rFonts w:ascii="Times New Roman" w:eastAsia="SimSun" w:hAnsi="Times New Roman" w:cs="Mangal"/>
          <w:b/>
          <w:bCs/>
          <w:kern w:val="1"/>
          <w:sz w:val="24"/>
          <w:szCs w:val="24"/>
          <w:lang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l-SI" w:eastAsia="hi-IN" w:bidi="hi-IN"/>
        </w:rPr>
        <w:t>Квалитативни пријем и контрол</w:t>
      </w:r>
      <w:r w:rsidRPr="00767899">
        <w:rPr>
          <w:rFonts w:ascii="Times New Roman" w:eastAsia="SimSun" w:hAnsi="Times New Roman" w:cs="Mangal"/>
          <w:kern w:val="1"/>
          <w:sz w:val="24"/>
          <w:szCs w:val="24"/>
          <w:lang w:val="sr-Cyrl-RS" w:eastAsia="hi-IN" w:bidi="hi-IN"/>
        </w:rPr>
        <w:t>у</w:t>
      </w:r>
      <w:r w:rsidRPr="00767899">
        <w:rPr>
          <w:rFonts w:ascii="Times New Roman" w:eastAsia="SimSun" w:hAnsi="Times New Roman" w:cs="Mangal"/>
          <w:kern w:val="1"/>
          <w:sz w:val="24"/>
          <w:szCs w:val="24"/>
          <w:lang w:val="sl-SI" w:eastAsia="hi-IN" w:bidi="hi-IN"/>
        </w:rPr>
        <w:t xml:space="preserve"> </w:t>
      </w:r>
      <w:r w:rsidRPr="00767899">
        <w:rPr>
          <w:rFonts w:ascii="Times New Roman" w:eastAsia="SimSun" w:hAnsi="Times New Roman" w:cs="Mangal"/>
          <w:kern w:val="1"/>
          <w:sz w:val="24"/>
          <w:szCs w:val="24"/>
          <w:lang w:eastAsia="hi-IN" w:bidi="hi-IN"/>
        </w:rPr>
        <w:t>врш</w:t>
      </w:r>
      <w:r w:rsidRPr="00767899">
        <w:rPr>
          <w:rFonts w:ascii="Times New Roman" w:eastAsia="SimSun" w:hAnsi="Times New Roman" w:cs="Mangal"/>
          <w:kern w:val="1"/>
          <w:sz w:val="24"/>
          <w:szCs w:val="24"/>
          <w:lang w:val="sr-Cyrl-RS" w:eastAsia="hi-IN" w:bidi="hi-IN"/>
        </w:rPr>
        <w:t>е</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представници</w:t>
      </w:r>
      <w:r w:rsidRPr="00767899">
        <w:rPr>
          <w:rFonts w:ascii="Times New Roman" w:eastAsia="SimSun" w:hAnsi="Times New Roman" w:cs="Mangal"/>
          <w:kern w:val="1"/>
          <w:sz w:val="24"/>
          <w:szCs w:val="24"/>
          <w:lang w:eastAsia="hi-IN" w:bidi="hi-IN"/>
        </w:rPr>
        <w:t xml:space="preserve"> уговорних страна кој</w:t>
      </w:r>
      <w:r w:rsidRPr="00767899">
        <w:rPr>
          <w:rFonts w:ascii="Times New Roman" w:eastAsia="SimSun" w:hAnsi="Times New Roman" w:cs="Mangal"/>
          <w:kern w:val="1"/>
          <w:sz w:val="24"/>
          <w:szCs w:val="24"/>
          <w:lang w:val="sr-Cyrl-RS" w:eastAsia="hi-IN" w:bidi="hi-IN"/>
        </w:rPr>
        <w:t>и</w:t>
      </w:r>
      <w:r w:rsidRPr="00767899">
        <w:rPr>
          <w:rFonts w:ascii="Times New Roman" w:eastAsia="SimSun" w:hAnsi="Times New Roman" w:cs="Mangal"/>
          <w:kern w:val="1"/>
          <w:sz w:val="24"/>
          <w:szCs w:val="24"/>
          <w:lang w:eastAsia="hi-IN" w:bidi="hi-IN"/>
        </w:rPr>
        <w:t xml:space="preserve"> записнички </w:t>
      </w:r>
      <w:r w:rsidRPr="00767899">
        <w:rPr>
          <w:rFonts w:ascii="Times New Roman" w:eastAsia="SimSun" w:hAnsi="Times New Roman" w:cs="Mangal"/>
          <w:kern w:val="1"/>
          <w:sz w:val="24"/>
          <w:szCs w:val="24"/>
          <w:lang w:val="sr-Cyrl-RS" w:eastAsia="hi-IN" w:bidi="hi-IN"/>
        </w:rPr>
        <w:t>констатују</w:t>
      </w:r>
      <w:r w:rsidRPr="00767899">
        <w:rPr>
          <w:rFonts w:ascii="Times New Roman" w:eastAsia="SimSun" w:hAnsi="Times New Roman" w:cs="Mangal"/>
          <w:kern w:val="1"/>
          <w:sz w:val="24"/>
          <w:szCs w:val="24"/>
          <w:lang w:eastAsia="hi-IN" w:bidi="hi-IN"/>
        </w:rPr>
        <w:t xml:space="preserve"> и</w:t>
      </w:r>
      <w:r w:rsidRPr="00767899">
        <w:rPr>
          <w:rFonts w:ascii="Times New Roman" w:eastAsia="SimSun" w:hAnsi="Times New Roman" w:cs="Mangal"/>
          <w:kern w:val="1"/>
          <w:sz w:val="24"/>
          <w:szCs w:val="24"/>
          <w:lang w:val="sr-Cyrl-RS" w:eastAsia="hi-IN" w:bidi="hi-IN"/>
        </w:rPr>
        <w:t xml:space="preserve">звршење обавеза по овом уговору и </w:t>
      </w:r>
      <w:r w:rsidRPr="00767899">
        <w:rPr>
          <w:rFonts w:ascii="Times New Roman" w:eastAsia="SimSun" w:hAnsi="Times New Roman" w:cs="Mangal"/>
          <w:kern w:val="1"/>
          <w:sz w:val="24"/>
          <w:szCs w:val="24"/>
          <w:lang w:eastAsia="hi-IN" w:bidi="hi-IN"/>
        </w:rPr>
        <w:t>према захтевима из техничке спецификације  конкурсне  документације јавне набавке  број 12/19</w:t>
      </w:r>
      <w:r w:rsidRPr="00767899">
        <w:rPr>
          <w:rFonts w:ascii="Times New Roman" w:eastAsia="SimSun" w:hAnsi="Times New Roman" w:cs="Mangal"/>
          <w:kern w:val="1"/>
          <w:sz w:val="24"/>
          <w:szCs w:val="24"/>
          <w:lang w:val="sr-Cyrl-RS" w:eastAsia="hi-IN" w:bidi="hi-IN"/>
        </w:rPr>
        <w:t>.</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Ако током прегледа и пријема, овлашћено лице Купца утврди да  </w:t>
      </w:r>
      <w:r w:rsidRPr="00767899">
        <w:rPr>
          <w:rFonts w:ascii="Times New Roman" w:eastAsia="SimSun" w:hAnsi="Times New Roman" w:cs="Mangal"/>
          <w:kern w:val="1"/>
          <w:sz w:val="24"/>
          <w:szCs w:val="24"/>
          <w:lang w:val="sr-Cyrl-RS" w:eastAsia="hi-IN" w:bidi="hi-IN"/>
        </w:rPr>
        <w:t>извршене обавезе по овом уговору и испоручена и уграђена добра</w:t>
      </w:r>
      <w:r w:rsidRPr="00767899">
        <w:rPr>
          <w:rFonts w:ascii="Times New Roman" w:eastAsia="SimSun" w:hAnsi="Times New Roman" w:cs="Mangal"/>
          <w:kern w:val="1"/>
          <w:sz w:val="24"/>
          <w:szCs w:val="24"/>
          <w:lang w:eastAsia="hi-IN" w:bidi="hi-IN"/>
        </w:rPr>
        <w:t xml:space="preserve"> има</w:t>
      </w:r>
      <w:r w:rsidRPr="00767899">
        <w:rPr>
          <w:rFonts w:ascii="Times New Roman" w:eastAsia="SimSun" w:hAnsi="Times New Roman" w:cs="Mangal"/>
          <w:kern w:val="1"/>
          <w:sz w:val="24"/>
          <w:szCs w:val="24"/>
          <w:lang w:val="sr-Cyrl-RS" w:eastAsia="hi-IN" w:bidi="hi-IN"/>
        </w:rPr>
        <w:t>ју</w:t>
      </w:r>
      <w:r w:rsidRPr="00767899">
        <w:rPr>
          <w:rFonts w:ascii="Times New Roman" w:eastAsia="SimSun" w:hAnsi="Times New Roman" w:cs="Mangal"/>
          <w:kern w:val="1"/>
          <w:sz w:val="24"/>
          <w:szCs w:val="24"/>
          <w:lang w:eastAsia="hi-IN" w:bidi="hi-IN"/>
        </w:rPr>
        <w:t xml:space="preserve"> недостатке који с</w:t>
      </w:r>
      <w:r w:rsidRPr="00767899">
        <w:rPr>
          <w:rFonts w:ascii="Times New Roman" w:eastAsia="SimSun" w:hAnsi="Times New Roman" w:cs="Mangal"/>
          <w:kern w:val="1"/>
          <w:sz w:val="24"/>
          <w:szCs w:val="24"/>
          <w:lang w:val="sr-Cyrl-RS" w:eastAsia="hi-IN" w:bidi="hi-IN"/>
        </w:rPr>
        <w:t>е</w:t>
      </w:r>
      <w:r w:rsidRPr="00767899">
        <w:rPr>
          <w:rFonts w:ascii="Times New Roman" w:eastAsia="SimSun" w:hAnsi="Times New Roman" w:cs="Mangal"/>
          <w:kern w:val="1"/>
          <w:sz w:val="24"/>
          <w:szCs w:val="24"/>
          <w:lang w:eastAsia="hi-IN" w:bidi="hi-IN"/>
        </w:rPr>
        <w:t xml:space="preserve"> могу отклонити, овлашћено лице Купца оставиће </w:t>
      </w:r>
      <w:r w:rsidRPr="00767899">
        <w:rPr>
          <w:rFonts w:ascii="Times New Roman" w:eastAsia="SimSun" w:hAnsi="Times New Roman" w:cs="Mangal"/>
          <w:kern w:val="1"/>
          <w:sz w:val="24"/>
          <w:szCs w:val="24"/>
          <w:lang w:val="sr-Cyrl-RS" w:eastAsia="hi-IN" w:bidi="hi-IN"/>
        </w:rPr>
        <w:t>Продавцу</w:t>
      </w:r>
      <w:r w:rsidRPr="00767899">
        <w:rPr>
          <w:rFonts w:ascii="Times New Roman" w:eastAsia="SimSun" w:hAnsi="Times New Roman" w:cs="Mangal"/>
          <w:kern w:val="1"/>
          <w:sz w:val="24"/>
          <w:szCs w:val="24"/>
          <w:lang w:eastAsia="hi-IN" w:bidi="hi-IN"/>
        </w:rPr>
        <w:t xml:space="preserve"> рок од 5 (пет) дана за отклањање недостатака.</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Ако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не заврши отклањање недостатака у остављеном року, Купац има право да раскине уговор и </w:t>
      </w:r>
      <w:r w:rsidRPr="00767899">
        <w:rPr>
          <w:rFonts w:ascii="Times New Roman" w:eastAsia="SimSun" w:hAnsi="Times New Roman" w:cs="Mangal"/>
          <w:color w:val="000000"/>
          <w:kern w:val="1"/>
          <w:sz w:val="24"/>
          <w:szCs w:val="24"/>
          <w:lang w:eastAsia="hi-IN" w:bidi="hi-IN"/>
        </w:rPr>
        <w:t xml:space="preserve">уновчи </w:t>
      </w:r>
      <w:r w:rsidRPr="00767899">
        <w:rPr>
          <w:rFonts w:ascii="Times New Roman" w:eastAsia="SimSun" w:hAnsi="Times New Roman" w:cs="Mangal"/>
          <w:color w:val="000000"/>
          <w:kern w:val="1"/>
          <w:sz w:val="24"/>
          <w:szCs w:val="24"/>
          <w:lang w:val="sr-Cyrl-RS" w:eastAsia="hi-IN" w:bidi="hi-IN"/>
        </w:rPr>
        <w:t>с</w:t>
      </w:r>
      <w:r w:rsidRPr="00767899">
        <w:rPr>
          <w:rFonts w:ascii="Times New Roman CYR" w:eastAsia="Times New Roman CYR" w:hAnsi="Times New Roman CYR" w:cs="Times New Roman CYR"/>
          <w:color w:val="000000"/>
          <w:kern w:val="1"/>
          <w:sz w:val="24"/>
          <w:szCs w:val="24"/>
          <w:lang w:val="sr-Cyrl-RS" w:eastAsia="hi-IN" w:bidi="hi-IN"/>
        </w:rPr>
        <w:t>редство финансијског обезбеђења за извршење уговорних обавеза</w:t>
      </w:r>
      <w:r w:rsidRPr="00767899">
        <w:rPr>
          <w:rFonts w:ascii="Times New Roman" w:eastAsia="SimSun" w:hAnsi="Times New Roman" w:cs="Mangal"/>
          <w:color w:val="000000"/>
          <w:kern w:val="1"/>
          <w:sz w:val="24"/>
          <w:szCs w:val="24"/>
          <w:lang w:eastAsia="hi-IN" w:bidi="hi-IN"/>
        </w:rPr>
        <w:t xml:space="preserve"> </w:t>
      </w:r>
      <w:r w:rsidRPr="00767899">
        <w:rPr>
          <w:rFonts w:ascii="Times New Roman" w:eastAsia="SimSun" w:hAnsi="Times New Roman" w:cs="Mangal"/>
          <w:color w:val="000000"/>
          <w:kern w:val="1"/>
          <w:sz w:val="24"/>
          <w:szCs w:val="24"/>
          <w:lang w:val="sr-Cyrl-RS" w:eastAsia="hi-IN" w:bidi="hi-IN"/>
        </w:rPr>
        <w:t xml:space="preserve">и </w:t>
      </w:r>
      <w:r w:rsidRPr="00767899">
        <w:rPr>
          <w:rFonts w:ascii="Times New Roman" w:eastAsia="SimSun" w:hAnsi="Times New Roman" w:cs="Mangal"/>
          <w:kern w:val="1"/>
          <w:sz w:val="24"/>
          <w:szCs w:val="24"/>
          <w:lang w:eastAsia="hi-IN" w:bidi="hi-IN"/>
        </w:rPr>
        <w:t xml:space="preserve">има право да од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захтева накнаду </w:t>
      </w:r>
      <w:r w:rsidRPr="00767899">
        <w:rPr>
          <w:rFonts w:ascii="Times New Roman" w:eastAsia="SimSun" w:hAnsi="Times New Roman" w:cs="Mangal"/>
          <w:kern w:val="1"/>
          <w:sz w:val="24"/>
          <w:szCs w:val="24"/>
          <w:lang w:val="sr-Cyrl-RS" w:eastAsia="hi-IN" w:bidi="hi-IN"/>
        </w:rPr>
        <w:t xml:space="preserve">стварне </w:t>
      </w:r>
      <w:r w:rsidRPr="00767899">
        <w:rPr>
          <w:rFonts w:ascii="Times New Roman" w:eastAsia="SimSun" w:hAnsi="Times New Roman" w:cs="Mangal"/>
          <w:kern w:val="1"/>
          <w:sz w:val="24"/>
          <w:szCs w:val="24"/>
          <w:lang w:eastAsia="hi-IN" w:bidi="hi-IN"/>
        </w:rPr>
        <w:t xml:space="preserve">штете, настале због неотклањања недостатака у остављеном року, по правилима Закона о </w:t>
      </w:r>
      <w:r w:rsidRPr="00767899">
        <w:rPr>
          <w:rFonts w:ascii="Times New Roman" w:eastAsia="SimSun" w:hAnsi="Times New Roman" w:cs="Mangal"/>
          <w:kern w:val="1"/>
          <w:sz w:val="24"/>
          <w:szCs w:val="24"/>
          <w:lang w:val="sr-Cyrl-RS" w:eastAsia="hi-IN" w:bidi="hi-IN"/>
        </w:rPr>
        <w:t>облигационим</w:t>
      </w:r>
      <w:r w:rsidRPr="00767899">
        <w:rPr>
          <w:rFonts w:ascii="Times New Roman" w:eastAsia="SimSun" w:hAnsi="Times New Roman" w:cs="Mangal"/>
          <w:kern w:val="1"/>
          <w:sz w:val="24"/>
          <w:szCs w:val="24"/>
          <w:lang w:eastAsia="hi-IN" w:bidi="hi-IN"/>
        </w:rPr>
        <w:t xml:space="preserve"> односима.</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Примопредаја </w:t>
      </w:r>
      <w:r w:rsidRPr="00767899">
        <w:rPr>
          <w:rFonts w:ascii="Times New Roman" w:eastAsia="SimSun" w:hAnsi="Times New Roman" w:cs="Mangal"/>
          <w:kern w:val="1"/>
          <w:sz w:val="24"/>
          <w:szCs w:val="24"/>
          <w:lang w:val="sr-Cyrl-RS" w:eastAsia="hi-IN" w:bidi="hi-IN"/>
        </w:rPr>
        <w:t>испоручених и уграђених добара</w:t>
      </w:r>
      <w:r w:rsidRPr="00767899">
        <w:rPr>
          <w:rFonts w:ascii="Times New Roman" w:eastAsia="SimSun" w:hAnsi="Times New Roman" w:cs="Mangal"/>
          <w:kern w:val="1"/>
          <w:sz w:val="24"/>
          <w:szCs w:val="24"/>
          <w:lang w:eastAsia="hi-IN" w:bidi="hi-IN"/>
        </w:rPr>
        <w:t xml:space="preserve"> се сматра извршеном када овлашћено лице Купца потпише записник </w:t>
      </w:r>
      <w:r w:rsidRPr="00767899">
        <w:rPr>
          <w:rFonts w:ascii="Times New Roman" w:eastAsia="SimSun" w:hAnsi="Times New Roman" w:cs="Mangal"/>
          <w:kern w:val="1"/>
          <w:sz w:val="24"/>
          <w:szCs w:val="24"/>
          <w:lang w:val="sr-Cyrl-RS" w:eastAsia="hi-IN" w:bidi="hi-IN"/>
        </w:rPr>
        <w:t xml:space="preserve">о примопредаји </w:t>
      </w:r>
      <w:r w:rsidRPr="00767899">
        <w:rPr>
          <w:rFonts w:ascii="Times New Roman" w:eastAsia="SimSun" w:hAnsi="Times New Roman" w:cs="Mangal"/>
          <w:kern w:val="1"/>
          <w:sz w:val="24"/>
          <w:szCs w:val="24"/>
          <w:lang w:eastAsia="hi-IN" w:bidi="hi-IN"/>
        </w:rPr>
        <w:t>без примедби.</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tabs>
          <w:tab w:val="left" w:pos="16020"/>
        </w:tabs>
        <w:suppressAutoHyphens/>
        <w:spacing w:after="0" w:line="240" w:lineRule="auto"/>
        <w:ind w:left="2880" w:hanging="2880"/>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eastAsia="hi-IN" w:bidi="hi-IN"/>
        </w:rPr>
        <w:t xml:space="preserve">Члан </w:t>
      </w:r>
      <w:r w:rsidRPr="00767899">
        <w:rPr>
          <w:rFonts w:ascii="Times New Roman" w:eastAsia="SimSun" w:hAnsi="Times New Roman" w:cs="Mangal"/>
          <w:b/>
          <w:kern w:val="1"/>
          <w:sz w:val="24"/>
          <w:szCs w:val="24"/>
          <w:lang w:val="sr-Cyrl-RS" w:eastAsia="hi-IN" w:bidi="hi-IN"/>
        </w:rPr>
        <w:t>14</w:t>
      </w:r>
      <w:r w:rsidRPr="00767899">
        <w:rPr>
          <w:rFonts w:ascii="Times New Roman" w:eastAsia="SimSun" w:hAnsi="Times New Roman" w:cs="Mangal"/>
          <w:b/>
          <w:kern w:val="1"/>
          <w:sz w:val="24"/>
          <w:szCs w:val="24"/>
          <w:lang w:eastAsia="hi-IN" w:bidi="hi-IN"/>
        </w:rPr>
        <w:t>.</w:t>
      </w:r>
    </w:p>
    <w:p w:rsidR="00767899" w:rsidRPr="00767899" w:rsidRDefault="00767899" w:rsidP="00767899">
      <w:pPr>
        <w:widowControl w:val="0"/>
        <w:tabs>
          <w:tab w:val="left" w:pos="1602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Гарантни рок за испоручен</w:t>
      </w:r>
      <w:r w:rsidRPr="00767899">
        <w:rPr>
          <w:rFonts w:ascii="Times New Roman" w:eastAsia="SimSun" w:hAnsi="Times New Roman" w:cs="Mangal"/>
          <w:kern w:val="1"/>
          <w:sz w:val="24"/>
          <w:szCs w:val="24"/>
          <w:lang w:val="sr-Cyrl-RS" w:eastAsia="hi-IN" w:bidi="hi-IN"/>
        </w:rPr>
        <w:t>а</w:t>
      </w:r>
      <w:r w:rsidRPr="00767899">
        <w:rPr>
          <w:rFonts w:ascii="Times New Roman" w:eastAsia="SimSun" w:hAnsi="Times New Roman" w:cs="Mangal"/>
          <w:kern w:val="1"/>
          <w:sz w:val="24"/>
          <w:szCs w:val="24"/>
          <w:lang w:eastAsia="hi-IN" w:bidi="hi-IN"/>
        </w:rPr>
        <w:t xml:space="preserve"> и </w:t>
      </w:r>
      <w:r w:rsidRPr="00767899">
        <w:rPr>
          <w:rFonts w:ascii="Times New Roman" w:eastAsia="SimSun" w:hAnsi="Times New Roman" w:cs="Mangal"/>
          <w:kern w:val="1"/>
          <w:sz w:val="24"/>
          <w:szCs w:val="24"/>
          <w:lang w:val="sr-Cyrl-RS" w:eastAsia="hi-IN" w:bidi="hi-IN"/>
        </w:rPr>
        <w:t>уграђена</w:t>
      </w:r>
      <w:r w:rsidRPr="00767899">
        <w:rPr>
          <w:rFonts w:ascii="Times New Roman" w:eastAsia="SimSun" w:hAnsi="Times New Roman" w:cs="Mangal"/>
          <w:kern w:val="1"/>
          <w:sz w:val="24"/>
          <w:szCs w:val="24"/>
          <w:lang w:eastAsia="hi-IN" w:bidi="hi-IN"/>
        </w:rPr>
        <w:t xml:space="preserve"> д</w:t>
      </w:r>
      <w:r w:rsidRPr="00767899">
        <w:rPr>
          <w:rFonts w:ascii="Times New Roman" w:eastAsia="SimSun" w:hAnsi="Times New Roman" w:cs="Mangal"/>
          <w:kern w:val="1"/>
          <w:sz w:val="24"/>
          <w:szCs w:val="24"/>
          <w:lang w:val="sr-Cyrl-RS" w:eastAsia="hi-IN" w:bidi="hi-IN"/>
        </w:rPr>
        <w:t xml:space="preserve">обра </w:t>
      </w:r>
      <w:r w:rsidRPr="00767899">
        <w:rPr>
          <w:rFonts w:ascii="Times New Roman" w:eastAsia="SimSun" w:hAnsi="Times New Roman" w:cs="Mangal"/>
          <w:kern w:val="1"/>
          <w:sz w:val="24"/>
          <w:szCs w:val="24"/>
          <w:lang w:eastAsia="hi-IN" w:bidi="hi-IN"/>
        </w:rPr>
        <w:t>износи</w:t>
      </w:r>
      <w:r w:rsidRPr="00767899">
        <w:rPr>
          <w:rFonts w:ascii="Times New Roman" w:eastAsia="SimSun" w:hAnsi="Times New Roman" w:cs="Mangal"/>
          <w:kern w:val="1"/>
          <w:sz w:val="24"/>
          <w:szCs w:val="24"/>
          <w:lang w:val="sr-Cyrl-RS" w:eastAsia="hi-IN" w:bidi="hi-IN"/>
        </w:rPr>
        <w:t xml:space="preserve"> __ (_______) ______ за опрему и __ (_______) ______ за бетонске радове </w:t>
      </w:r>
      <w:r w:rsidRPr="00767899">
        <w:rPr>
          <w:rFonts w:ascii="Times New Roman" w:eastAsia="SimSun" w:hAnsi="Times New Roman" w:cs="Mangal"/>
          <w:kern w:val="1"/>
          <w:sz w:val="24"/>
          <w:szCs w:val="24"/>
          <w:lang w:eastAsia="hi-IN" w:bidi="hi-IN"/>
        </w:rPr>
        <w:t>од дана п</w:t>
      </w:r>
      <w:r w:rsidRPr="00767899">
        <w:rPr>
          <w:rFonts w:ascii="Times New Roman" w:eastAsia="SimSun" w:hAnsi="Times New Roman" w:cs="Mangal"/>
          <w:kern w:val="1"/>
          <w:sz w:val="24"/>
          <w:szCs w:val="24"/>
          <w:lang w:val="sr-Cyrl-RS" w:eastAsia="hi-IN" w:bidi="hi-IN"/>
        </w:rPr>
        <w:t>римопредаје</w:t>
      </w:r>
      <w:r w:rsidRPr="00767899">
        <w:rPr>
          <w:rFonts w:ascii="Times New Roman" w:eastAsia="SimSun" w:hAnsi="Times New Roman" w:cs="Mangal"/>
          <w:color w:val="000000"/>
          <w:kern w:val="1"/>
          <w:sz w:val="24"/>
          <w:szCs w:val="24"/>
          <w:lang w:val="sr-Cyrl-RS" w:eastAsia="hi-IN" w:bidi="hi-IN"/>
        </w:rPr>
        <w:t xml:space="preserve"> и пуштања у пробни рад </w:t>
      </w:r>
      <w:r w:rsidRPr="00767899">
        <w:rPr>
          <w:rFonts w:ascii="Times New Roman" w:eastAsia="SimSun" w:hAnsi="Times New Roman" w:cs="Mangal"/>
          <w:kern w:val="1"/>
          <w:sz w:val="24"/>
          <w:szCs w:val="24"/>
          <w:lang w:eastAsia="hi-IN" w:bidi="hi-IN"/>
        </w:rPr>
        <w:t>(датум потписивања записник</w:t>
      </w:r>
      <w:r w:rsidRPr="00767899">
        <w:rPr>
          <w:rFonts w:ascii="Times New Roman" w:eastAsia="SimSun" w:hAnsi="Times New Roman" w:cs="Mangal"/>
          <w:kern w:val="1"/>
          <w:sz w:val="24"/>
          <w:szCs w:val="24"/>
          <w:lang w:val="sr-Cyrl-RS" w:eastAsia="hi-IN" w:bidi="hi-IN"/>
        </w:rPr>
        <w:t>а</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 xml:space="preserve">о примопредаји </w:t>
      </w:r>
      <w:r w:rsidRPr="00767899">
        <w:rPr>
          <w:rFonts w:ascii="Times New Roman" w:eastAsia="SimSun" w:hAnsi="Times New Roman" w:cs="Mangal"/>
          <w:kern w:val="1"/>
          <w:sz w:val="24"/>
          <w:szCs w:val="24"/>
          <w:lang w:eastAsia="hi-IN" w:bidi="hi-IN"/>
        </w:rPr>
        <w:t>без примедби).</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eastAsia="hi-IN" w:bidi="hi-IN"/>
        </w:rPr>
        <w:t>За све недостатке</w:t>
      </w:r>
      <w:r w:rsidRPr="00767899">
        <w:rPr>
          <w:rFonts w:ascii="Times New Roman" w:eastAsia="SimSun" w:hAnsi="Times New Roman" w:cs="Mangal"/>
          <w:kern w:val="1"/>
          <w:sz w:val="24"/>
          <w:szCs w:val="24"/>
          <w:lang w:val="en-GB" w:eastAsia="hi-IN" w:bidi="hi-IN"/>
        </w:rPr>
        <w:t xml:space="preserve"> </w:t>
      </w:r>
      <w:r w:rsidRPr="00767899">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w:t>
      </w:r>
      <w:r w:rsidRPr="00767899">
        <w:rPr>
          <w:rFonts w:ascii="Times New Roman" w:eastAsia="SimSun" w:hAnsi="Times New Roman" w:cs="Mangal"/>
          <w:kern w:val="1"/>
          <w:sz w:val="24"/>
          <w:szCs w:val="24"/>
          <w:lang w:val="sr-Cyrl-RS" w:eastAsia="hi-IN" w:bidi="hi-IN"/>
        </w:rPr>
        <w:t>Продавцу</w:t>
      </w:r>
      <w:r w:rsidRPr="00767899">
        <w:rPr>
          <w:rFonts w:ascii="Times New Roman" w:eastAsia="SimSun" w:hAnsi="Times New Roman" w:cs="Mangal"/>
          <w:kern w:val="1"/>
          <w:sz w:val="24"/>
          <w:szCs w:val="24"/>
          <w:lang w:eastAsia="hi-IN" w:bidi="hi-IN"/>
        </w:rPr>
        <w:t xml:space="preserve"> ради њиховог отклањања, а наведене мане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је обавезан да отклони у року од </w:t>
      </w:r>
      <w:r w:rsidRPr="00767899">
        <w:rPr>
          <w:rFonts w:ascii="Times New Roman" w:eastAsia="SimSun" w:hAnsi="Times New Roman" w:cs="Mangal"/>
          <w:kern w:val="1"/>
          <w:sz w:val="24"/>
          <w:szCs w:val="24"/>
          <w:lang w:val="sr-Cyrl-RS" w:eastAsia="hi-IN" w:bidi="hi-IN"/>
        </w:rPr>
        <w:t>5</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пет</w:t>
      </w:r>
      <w:r w:rsidRPr="00767899">
        <w:rPr>
          <w:rFonts w:ascii="Times New Roman" w:eastAsia="SimSun" w:hAnsi="Times New Roman" w:cs="Mangal"/>
          <w:kern w:val="1"/>
          <w:sz w:val="24"/>
          <w:szCs w:val="24"/>
          <w:lang w:eastAsia="hi-IN" w:bidi="hi-IN"/>
        </w:rPr>
        <w:t>) дана од дана пријема рекламације.</w:t>
      </w:r>
      <w:r w:rsidRPr="00767899">
        <w:rPr>
          <w:rFonts w:ascii="Times New Roman" w:eastAsia="SimSun" w:hAnsi="Times New Roman" w:cs="Mangal"/>
          <w:kern w:val="1"/>
          <w:sz w:val="24"/>
          <w:szCs w:val="24"/>
          <w:lang w:val="sr-Cyrl-BA" w:eastAsia="hi-IN" w:bidi="hi-IN"/>
        </w:rPr>
        <w:t xml:space="preserve">       </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eastAsia="hi-IN" w:bidi="hi-IN"/>
        </w:rPr>
        <w:tab/>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767899" w:rsidRPr="00767899" w:rsidRDefault="00767899" w:rsidP="00767899">
      <w:pPr>
        <w:widowControl w:val="0"/>
        <w:tabs>
          <w:tab w:val="left" w:pos="765"/>
        </w:tabs>
        <w:suppressAutoHyphens/>
        <w:spacing w:after="0" w:line="240" w:lineRule="auto"/>
        <w:jc w:val="both"/>
        <w:rPr>
          <w:rFonts w:ascii="Times New Roman" w:eastAsia="SimSun" w:hAnsi="Times New Roman" w:cs="Mangal"/>
          <w:b/>
          <w:kern w:val="1"/>
          <w:sz w:val="24"/>
          <w:szCs w:val="24"/>
          <w:lang w:val="sl-SI" w:eastAsia="hi-IN" w:bidi="hi-IN"/>
        </w:rPr>
      </w:pPr>
      <w:r w:rsidRPr="00767899">
        <w:rPr>
          <w:rFonts w:ascii="Times New Roman" w:eastAsia="SimSun" w:hAnsi="Times New Roman" w:cs="Mangal"/>
          <w:kern w:val="1"/>
          <w:sz w:val="24"/>
          <w:szCs w:val="24"/>
          <w:lang w:val="sl-SI" w:eastAsia="hi-IN" w:bidi="hi-IN"/>
        </w:rPr>
        <w:tab/>
        <w:t xml:space="preserve">У случају да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l-SI" w:eastAsia="hi-IN" w:bidi="hi-IN"/>
        </w:rPr>
        <w:t xml:space="preserve"> не отклони недостатке </w:t>
      </w:r>
      <w:r w:rsidRPr="00767899">
        <w:rPr>
          <w:rFonts w:ascii="Times New Roman" w:eastAsia="SimSun" w:hAnsi="Times New Roman" w:cs="Mangal"/>
          <w:kern w:val="1"/>
          <w:sz w:val="24"/>
          <w:szCs w:val="24"/>
          <w:lang w:eastAsia="hi-IN" w:bidi="hi-IN"/>
        </w:rPr>
        <w:t xml:space="preserve">у року из става </w:t>
      </w:r>
      <w:r w:rsidRPr="00767899">
        <w:rPr>
          <w:rFonts w:ascii="Times New Roman" w:eastAsia="SimSun" w:hAnsi="Times New Roman" w:cs="Mangal"/>
          <w:kern w:val="1"/>
          <w:sz w:val="24"/>
          <w:szCs w:val="24"/>
          <w:lang w:val="sr-Cyrl-RS" w:eastAsia="hi-IN" w:bidi="hi-IN"/>
        </w:rPr>
        <w:t>2.</w:t>
      </w:r>
      <w:r w:rsidRPr="00767899">
        <w:rPr>
          <w:rFonts w:ascii="Times New Roman" w:eastAsia="SimSun" w:hAnsi="Times New Roman" w:cs="Mangal"/>
          <w:kern w:val="1"/>
          <w:sz w:val="24"/>
          <w:szCs w:val="24"/>
          <w:lang w:eastAsia="hi-IN" w:bidi="hi-IN"/>
        </w:rPr>
        <w:t xml:space="preserve"> овог члана</w:t>
      </w:r>
      <w:r w:rsidRPr="00767899">
        <w:rPr>
          <w:rFonts w:ascii="Times New Roman" w:eastAsia="SimSun" w:hAnsi="Times New Roman" w:cs="Mangal"/>
          <w:kern w:val="1"/>
          <w:sz w:val="24"/>
          <w:szCs w:val="24"/>
          <w:lang w:val="sl-SI" w:eastAsia="hi-IN" w:bidi="hi-IN"/>
        </w:rPr>
        <w:t xml:space="preserve">, </w:t>
      </w:r>
      <w:r w:rsidRPr="00767899">
        <w:rPr>
          <w:rFonts w:ascii="Times New Roman" w:eastAsia="SimSun" w:hAnsi="Times New Roman" w:cs="Mangal"/>
          <w:kern w:val="1"/>
          <w:sz w:val="24"/>
          <w:szCs w:val="24"/>
          <w:lang w:val="sr-Cyrl-RS" w:eastAsia="hi-IN" w:bidi="hi-IN"/>
        </w:rPr>
        <w:t>Купац</w:t>
      </w:r>
      <w:r w:rsidRPr="00767899">
        <w:rPr>
          <w:rFonts w:ascii="Times New Roman" w:eastAsia="SimSun" w:hAnsi="Times New Roman" w:cs="Mangal"/>
          <w:kern w:val="1"/>
          <w:sz w:val="24"/>
          <w:szCs w:val="24"/>
          <w:lang w:val="sl-SI" w:eastAsia="hi-IN" w:bidi="hi-IN"/>
        </w:rPr>
        <w:t xml:space="preserve"> има право да  раскине овај уговор </w:t>
      </w:r>
      <w:r w:rsidRPr="00767899">
        <w:rPr>
          <w:rFonts w:ascii="Times New Roman" w:eastAsia="SimSun" w:hAnsi="Times New Roman" w:cs="Mangal"/>
          <w:kern w:val="1"/>
          <w:sz w:val="24"/>
          <w:szCs w:val="24"/>
          <w:lang w:eastAsia="hi-IN" w:bidi="hi-IN"/>
        </w:rPr>
        <w:t>и</w:t>
      </w:r>
      <w:r w:rsidRPr="00767899">
        <w:rPr>
          <w:rFonts w:ascii="Times New Roman" w:eastAsia="SimSun" w:hAnsi="Times New Roman" w:cs="Mangal"/>
          <w:color w:val="000000"/>
          <w:kern w:val="1"/>
          <w:sz w:val="24"/>
          <w:szCs w:val="24"/>
          <w:lang w:val="sr-Cyrl-RS" w:eastAsia="hi-IN" w:bidi="hi-IN"/>
        </w:rPr>
        <w:t xml:space="preserve"> </w:t>
      </w:r>
      <w:r w:rsidRPr="00767899">
        <w:rPr>
          <w:rFonts w:ascii="Times New Roman" w:eastAsia="SimSun" w:hAnsi="Times New Roman" w:cs="Mangal"/>
          <w:kern w:val="1"/>
          <w:sz w:val="24"/>
          <w:szCs w:val="24"/>
          <w:lang w:eastAsia="hi-IN" w:bidi="hi-IN"/>
        </w:rPr>
        <w:t xml:space="preserve">има право да од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захтева накнаду </w:t>
      </w:r>
      <w:r w:rsidRPr="00767899">
        <w:rPr>
          <w:rFonts w:ascii="Times New Roman" w:eastAsia="SimSun" w:hAnsi="Times New Roman" w:cs="Mangal"/>
          <w:kern w:val="1"/>
          <w:sz w:val="24"/>
          <w:szCs w:val="24"/>
          <w:lang w:val="sr-Cyrl-RS" w:eastAsia="hi-IN" w:bidi="hi-IN"/>
        </w:rPr>
        <w:t xml:space="preserve">стварне </w:t>
      </w:r>
      <w:r w:rsidRPr="00767899">
        <w:rPr>
          <w:rFonts w:ascii="Times New Roman" w:eastAsia="SimSun" w:hAnsi="Times New Roman" w:cs="Mangal"/>
          <w:kern w:val="1"/>
          <w:sz w:val="24"/>
          <w:szCs w:val="24"/>
          <w:lang w:eastAsia="hi-IN" w:bidi="hi-IN"/>
        </w:rPr>
        <w:t xml:space="preserve">штете, настале због неотклањања недостатака у </w:t>
      </w:r>
      <w:r w:rsidRPr="00767899">
        <w:rPr>
          <w:rFonts w:ascii="Times New Roman" w:eastAsia="SimSun" w:hAnsi="Times New Roman" w:cs="Mangal"/>
          <w:kern w:val="1"/>
          <w:sz w:val="24"/>
          <w:szCs w:val="24"/>
          <w:lang w:val="sr-Cyrl-RS" w:eastAsia="hi-IN" w:bidi="hi-IN"/>
        </w:rPr>
        <w:t>гарантном</w:t>
      </w:r>
      <w:r w:rsidRPr="00767899">
        <w:rPr>
          <w:rFonts w:ascii="Times New Roman" w:eastAsia="SimSun" w:hAnsi="Times New Roman" w:cs="Mangal"/>
          <w:kern w:val="1"/>
          <w:sz w:val="24"/>
          <w:szCs w:val="24"/>
          <w:lang w:eastAsia="hi-IN" w:bidi="hi-IN"/>
        </w:rPr>
        <w:t xml:space="preserve"> року, по правилима Закона о </w:t>
      </w:r>
      <w:r w:rsidRPr="00767899">
        <w:rPr>
          <w:rFonts w:ascii="Times New Roman" w:eastAsia="SimSun" w:hAnsi="Times New Roman" w:cs="Mangal"/>
          <w:kern w:val="1"/>
          <w:sz w:val="24"/>
          <w:szCs w:val="24"/>
          <w:lang w:val="sr-Cyrl-RS" w:eastAsia="hi-IN" w:bidi="hi-IN"/>
        </w:rPr>
        <w:t>облигационом</w:t>
      </w:r>
      <w:r w:rsidRPr="00767899">
        <w:rPr>
          <w:rFonts w:ascii="Times New Roman" w:eastAsia="SimSun" w:hAnsi="Times New Roman" w:cs="Mangal"/>
          <w:kern w:val="1"/>
          <w:sz w:val="24"/>
          <w:szCs w:val="24"/>
          <w:lang w:eastAsia="hi-IN" w:bidi="hi-IN"/>
        </w:rPr>
        <w:t xml:space="preserve"> односима.</w:t>
      </w: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val="sl-SI" w:eastAsia="hi-IN" w:bidi="hi-IN"/>
        </w:rPr>
      </w:pPr>
    </w:p>
    <w:p w:rsidR="00767899" w:rsidRPr="00767899" w:rsidRDefault="00767899" w:rsidP="00767899">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val="sl-SI" w:eastAsia="hi-IN" w:bidi="hi-IN"/>
        </w:rPr>
        <w:t>ВИША СИЛА</w:t>
      </w:r>
    </w:p>
    <w:p w:rsidR="00767899" w:rsidRPr="00767899" w:rsidRDefault="00767899" w:rsidP="00767899">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eastAsia="hi-IN" w:bidi="hi-IN"/>
        </w:rPr>
        <w:t xml:space="preserve">Члан </w:t>
      </w:r>
      <w:r w:rsidRPr="00767899">
        <w:rPr>
          <w:rFonts w:ascii="Times New Roman" w:eastAsia="SimSun" w:hAnsi="Times New Roman" w:cs="Mangal"/>
          <w:b/>
          <w:kern w:val="1"/>
          <w:sz w:val="24"/>
          <w:szCs w:val="24"/>
          <w:lang w:val="sr-Cyrl-RS" w:eastAsia="hi-IN" w:bidi="hi-IN"/>
        </w:rPr>
        <w:t>15</w:t>
      </w:r>
      <w:r w:rsidRPr="00767899">
        <w:rPr>
          <w:rFonts w:ascii="Times New Roman" w:eastAsia="SimSun" w:hAnsi="Times New Roman" w:cs="Mangal"/>
          <w:b/>
          <w:kern w:val="1"/>
          <w:sz w:val="24"/>
          <w:szCs w:val="24"/>
          <w:lang w:eastAsia="hi-IN" w:bidi="hi-IN"/>
        </w:rPr>
        <w:t>.</w:t>
      </w:r>
    </w:p>
    <w:p w:rsidR="00767899" w:rsidRPr="00767899" w:rsidRDefault="00767899" w:rsidP="00767899">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767899">
        <w:rPr>
          <w:rFonts w:ascii="Times New Roman" w:eastAsia="SimSun" w:hAnsi="Times New Roman" w:cs="Mangal"/>
          <w:kern w:val="1"/>
          <w:sz w:val="24"/>
          <w:szCs w:val="24"/>
          <w:lang w:eastAsia="hi-IN" w:bidi="hi-IN"/>
        </w:rPr>
        <w:t xml:space="preserve">За потребе овог уговора случајем више силе на страни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односно на страни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 xml:space="preserve">, сматраће се догађај који је ван контроле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односно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односно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767899">
        <w:rPr>
          <w:rFonts w:ascii="Times New Roman" w:eastAsia="SimSun" w:hAnsi="Times New Roman" w:cs="Mangal"/>
          <w:kern w:val="1"/>
          <w:sz w:val="24"/>
          <w:szCs w:val="24"/>
          <w:lang w:eastAsia="hi-IN" w:bidi="hi-IN"/>
        </w:rPr>
        <w:t xml:space="preserve">, али искључује штрајк радно ангажованих лица од стране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односно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ind w:firstLine="720"/>
        <w:jc w:val="both"/>
        <w:rPr>
          <w:rFonts w:ascii="Times New Roman" w:eastAsia="SimSun" w:hAnsi="Times New Roman" w:cs="Arial"/>
          <w:bCs/>
          <w:kern w:val="1"/>
          <w:sz w:val="24"/>
          <w:szCs w:val="24"/>
          <w:lang w:eastAsia="hi-IN" w:bidi="hi-IN"/>
        </w:rPr>
      </w:pPr>
      <w:r w:rsidRPr="00767899">
        <w:rPr>
          <w:rFonts w:ascii="Times New Roman" w:eastAsia="SimSun" w:hAnsi="Times New Roman" w:cs="Mangal"/>
          <w:kern w:val="1"/>
          <w:sz w:val="24"/>
          <w:szCs w:val="24"/>
          <w:lang w:val="sr-Cyrl-RS" w:eastAsia="hi-IN" w:bidi="hi-IN"/>
        </w:rPr>
        <w:t xml:space="preserve">Продавац </w:t>
      </w:r>
      <w:r w:rsidRPr="00767899">
        <w:rPr>
          <w:rFonts w:ascii="Times New Roman" w:eastAsia="SimSun" w:hAnsi="Times New Roman" w:cs="Mangal"/>
          <w:kern w:val="1"/>
          <w:sz w:val="24"/>
          <w:szCs w:val="24"/>
          <w:lang w:eastAsia="hi-IN" w:bidi="hi-IN"/>
        </w:rPr>
        <w:t xml:space="preserve">је дужан да истог дана када је у складу са ставом 1. и 2. овог члана наступио случај више силе на страни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о наступању више силе писаним путем извести </w:t>
      </w:r>
      <w:r w:rsidRPr="00767899">
        <w:rPr>
          <w:rFonts w:ascii="Times New Roman" w:eastAsia="SimSun" w:hAnsi="Times New Roman" w:cs="Mangal"/>
          <w:kern w:val="1"/>
          <w:sz w:val="24"/>
          <w:szCs w:val="24"/>
          <w:lang w:val="sr-Cyrl-RS" w:eastAsia="hi-IN" w:bidi="hi-IN"/>
        </w:rPr>
        <w:t>Купца</w:t>
      </w:r>
      <w:r w:rsidRPr="00767899">
        <w:rPr>
          <w:rFonts w:ascii="Times New Roman" w:eastAsia="SimSun" w:hAnsi="Times New Roman" w:cs="Mangal"/>
          <w:kern w:val="1"/>
          <w:sz w:val="24"/>
          <w:szCs w:val="24"/>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w:t>
      </w:r>
      <w:r w:rsidRPr="00767899">
        <w:rPr>
          <w:rFonts w:ascii="Times New Roman" w:eastAsia="SimSun" w:hAnsi="Times New Roman" w:cs="Mangal"/>
          <w:kern w:val="1"/>
          <w:sz w:val="24"/>
          <w:szCs w:val="24"/>
          <w:lang w:val="sr-Cyrl-RS" w:eastAsia="hi-IN" w:bidi="hi-IN"/>
        </w:rPr>
        <w:t>Купац</w:t>
      </w:r>
      <w:r w:rsidRPr="00767899">
        <w:rPr>
          <w:rFonts w:ascii="Times New Roman" w:eastAsia="SimSun" w:hAnsi="Times New Roman" w:cs="Mangal"/>
          <w:kern w:val="1"/>
          <w:sz w:val="24"/>
          <w:szCs w:val="24"/>
          <w:lang w:eastAsia="hi-IN" w:bidi="hi-IN"/>
        </w:rPr>
        <w:t xml:space="preserve"> има право да простом писаном изјавом достављеном </w:t>
      </w:r>
      <w:r w:rsidRPr="00767899">
        <w:rPr>
          <w:rFonts w:ascii="Times New Roman" w:eastAsia="SimSun" w:hAnsi="Times New Roman" w:cs="Mangal"/>
          <w:kern w:val="1"/>
          <w:sz w:val="24"/>
          <w:szCs w:val="24"/>
          <w:lang w:val="sr-Cyrl-RS" w:eastAsia="hi-IN" w:bidi="hi-IN"/>
        </w:rPr>
        <w:t>Продавцу</w:t>
      </w:r>
      <w:r w:rsidRPr="00767899">
        <w:rPr>
          <w:rFonts w:ascii="Times New Roman" w:eastAsia="SimSun" w:hAnsi="Times New Roman" w:cs="Mangal"/>
          <w:kern w:val="1"/>
          <w:sz w:val="24"/>
          <w:szCs w:val="24"/>
          <w:lang w:eastAsia="hi-IN" w:bidi="hi-IN"/>
        </w:rPr>
        <w:t xml:space="preserve"> раскине овај уговор.</w:t>
      </w:r>
    </w:p>
    <w:p w:rsidR="00767899" w:rsidRPr="00767899" w:rsidRDefault="00767899" w:rsidP="00767899">
      <w:pPr>
        <w:widowControl w:val="0"/>
        <w:suppressAutoHyphens/>
        <w:spacing w:after="0" w:line="240" w:lineRule="auto"/>
        <w:ind w:firstLine="720"/>
        <w:jc w:val="both"/>
        <w:rPr>
          <w:rFonts w:ascii="Times New Roman" w:eastAsia="SimSun" w:hAnsi="Times New Roman" w:cs="Arial"/>
          <w:bCs/>
          <w:kern w:val="1"/>
          <w:sz w:val="24"/>
          <w:szCs w:val="24"/>
          <w:lang w:eastAsia="hi-IN" w:bidi="hi-IN"/>
        </w:rPr>
      </w:pPr>
      <w:r w:rsidRPr="00767899">
        <w:rPr>
          <w:rFonts w:ascii="Times New Roman" w:eastAsia="SimSun" w:hAnsi="Times New Roman" w:cs="Arial"/>
          <w:bCs/>
          <w:kern w:val="1"/>
          <w:sz w:val="24"/>
          <w:szCs w:val="24"/>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767899">
        <w:rPr>
          <w:rFonts w:ascii="Times New Roman" w:eastAsia="SimSun" w:hAnsi="Times New Roman" w:cs="Arial"/>
          <w:kern w:val="1"/>
          <w:sz w:val="24"/>
          <w:szCs w:val="24"/>
          <w:lang w:val="sr-Cyrl-BA"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b/>
          <w:bCs/>
          <w:kern w:val="1"/>
          <w:sz w:val="24"/>
          <w:szCs w:val="24"/>
          <w:lang w:val="sl-SI" w:eastAsia="hi-IN" w:bidi="hi-IN"/>
        </w:rPr>
      </w:pPr>
      <w:r w:rsidRPr="00767899">
        <w:rPr>
          <w:rFonts w:ascii="Times New Roman" w:eastAsia="SimSun" w:hAnsi="Times New Roman" w:cs="Mangal"/>
          <w:kern w:val="1"/>
          <w:sz w:val="24"/>
          <w:szCs w:val="24"/>
          <w:lang w:eastAsia="hi-IN" w:bidi="hi-IN"/>
        </w:rPr>
        <w:tab/>
        <w:t>Уколико настале околности из овог члана трају дуже од 30 (тридесет) дана свака од уговорних страна  задржава право да раскине овај уговор.</w:t>
      </w: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val="sl-SI"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val="sl-SI" w:eastAsia="hi-IN" w:bidi="hi-IN"/>
        </w:rPr>
      </w:pPr>
      <w:r w:rsidRPr="00767899">
        <w:rPr>
          <w:rFonts w:ascii="Times New Roman" w:eastAsia="SimSun" w:hAnsi="Times New Roman" w:cs="Mangal"/>
          <w:b/>
          <w:bCs/>
          <w:kern w:val="1"/>
          <w:sz w:val="24"/>
          <w:szCs w:val="24"/>
          <w:lang w:val="sl-SI" w:eastAsia="hi-IN" w:bidi="hi-IN"/>
        </w:rPr>
        <w:t>РАСКИД УГОВОРА</w:t>
      </w: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val="sr-Cyrl-BA" w:eastAsia="hi-IN" w:bidi="hi-IN"/>
        </w:rPr>
      </w:pPr>
      <w:r w:rsidRPr="00767899">
        <w:rPr>
          <w:rFonts w:ascii="Times New Roman" w:eastAsia="SimSun" w:hAnsi="Times New Roman" w:cs="Mangal"/>
          <w:b/>
          <w:bCs/>
          <w:kern w:val="1"/>
          <w:sz w:val="24"/>
          <w:szCs w:val="24"/>
          <w:lang w:val="sl-SI" w:eastAsia="hi-IN" w:bidi="hi-IN"/>
        </w:rPr>
        <w:t xml:space="preserve">Члан </w:t>
      </w:r>
      <w:r w:rsidRPr="00767899">
        <w:rPr>
          <w:rFonts w:ascii="Times New Roman" w:eastAsia="SimSun" w:hAnsi="Times New Roman" w:cs="Mangal"/>
          <w:b/>
          <w:bCs/>
          <w:kern w:val="1"/>
          <w:sz w:val="24"/>
          <w:szCs w:val="24"/>
          <w:lang w:val="sr-Cyrl-RS" w:eastAsia="hi-IN" w:bidi="hi-IN"/>
        </w:rPr>
        <w:t>16</w:t>
      </w:r>
      <w:r w:rsidRPr="00767899">
        <w:rPr>
          <w:rFonts w:ascii="Times New Roman" w:eastAsia="SimSun" w:hAnsi="Times New Roman" w:cs="Mangal"/>
          <w:b/>
          <w:bCs/>
          <w:kern w:val="1"/>
          <w:sz w:val="24"/>
          <w:szCs w:val="24"/>
          <w:lang w:val="sl-SI" w:eastAsia="hi-IN" w:bidi="hi-IN"/>
        </w:rPr>
        <w:t>.</w:t>
      </w:r>
    </w:p>
    <w:p w:rsidR="00767899" w:rsidRPr="00767899" w:rsidRDefault="00767899" w:rsidP="00767899">
      <w:pPr>
        <w:widowControl w:val="0"/>
        <w:suppressAutoHyphens/>
        <w:spacing w:after="0" w:line="240" w:lineRule="auto"/>
        <w:jc w:val="center"/>
        <w:rPr>
          <w:rFonts w:ascii="Times New Roman" w:eastAsia="SimSun" w:hAnsi="Times New Roman" w:cs="Mangal"/>
          <w:b/>
          <w:bCs/>
          <w:kern w:val="1"/>
          <w:sz w:val="24"/>
          <w:szCs w:val="24"/>
          <w:lang w:val="sr-Cyrl-BA"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Купац</w:t>
      </w:r>
      <w:r w:rsidRPr="00767899">
        <w:rPr>
          <w:rFonts w:ascii="Times New Roman" w:eastAsia="SimSun" w:hAnsi="Times New Roman" w:cs="Mangal"/>
          <w:kern w:val="1"/>
          <w:sz w:val="24"/>
          <w:szCs w:val="24"/>
          <w:lang w:val="sl-SI" w:eastAsia="hi-IN" w:bidi="hi-IN"/>
        </w:rPr>
        <w:t xml:space="preserve"> може путем писаног обавештења које ће упутити  </w:t>
      </w:r>
      <w:r w:rsidRPr="00767899">
        <w:rPr>
          <w:rFonts w:ascii="Times New Roman" w:eastAsia="SimSun" w:hAnsi="Times New Roman" w:cs="Mangal"/>
          <w:kern w:val="1"/>
          <w:sz w:val="24"/>
          <w:szCs w:val="24"/>
          <w:lang w:val="sr-Cyrl-RS" w:eastAsia="hi-IN" w:bidi="hi-IN"/>
        </w:rPr>
        <w:t>Продавцу</w:t>
      </w:r>
      <w:r w:rsidRPr="00767899">
        <w:rPr>
          <w:rFonts w:ascii="Times New Roman" w:eastAsia="SimSun" w:hAnsi="Times New Roman" w:cs="Mangal"/>
          <w:kern w:val="1"/>
          <w:sz w:val="24"/>
          <w:szCs w:val="24"/>
          <w:lang w:val="sl-SI" w:eastAsia="hi-IN" w:bidi="hi-IN"/>
        </w:rPr>
        <w:t xml:space="preserve"> раскинути овај Уговор </w:t>
      </w:r>
      <w:r w:rsidRPr="00767899">
        <w:rPr>
          <w:rFonts w:ascii="Times New Roman" w:eastAsia="SimSun" w:hAnsi="Times New Roman" w:cs="Mangal"/>
          <w:kern w:val="1"/>
          <w:sz w:val="24"/>
          <w:szCs w:val="24"/>
          <w:lang w:val="sr-Cyrl-RS" w:eastAsia="hi-IN" w:bidi="hi-IN"/>
        </w:rPr>
        <w:t>и то</w:t>
      </w:r>
      <w:r w:rsidRPr="00767899">
        <w:rPr>
          <w:rFonts w:ascii="Times New Roman" w:eastAsia="SimSun" w:hAnsi="Times New Roman" w:cs="Mangal"/>
          <w:kern w:val="1"/>
          <w:sz w:val="24"/>
          <w:szCs w:val="24"/>
          <w:lang w:val="sl-SI"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l-SI" w:eastAsia="hi-IN" w:bidi="hi-IN"/>
        </w:rPr>
        <w:tab/>
        <w:t>1.</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ако</w:t>
      </w:r>
      <w:r w:rsidRPr="00767899">
        <w:rPr>
          <w:rFonts w:ascii="Times New Roman" w:eastAsia="SimSun" w:hAnsi="Times New Roman" w:cs="Mangal"/>
          <w:kern w:val="1"/>
          <w:sz w:val="24"/>
          <w:szCs w:val="24"/>
          <w:lang w:eastAsia="hi-IN" w:bidi="hi-IN"/>
        </w:rPr>
        <w:t xml:space="preserve">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val="sl-SI" w:eastAsia="hi-IN" w:bidi="hi-IN"/>
        </w:rPr>
        <w:t xml:space="preserve"> не </w:t>
      </w:r>
      <w:r w:rsidRPr="00767899">
        <w:rPr>
          <w:rFonts w:ascii="Times New Roman" w:eastAsia="SimSun" w:hAnsi="Times New Roman" w:cs="Mangal"/>
          <w:kern w:val="1"/>
          <w:sz w:val="24"/>
          <w:szCs w:val="24"/>
          <w:lang w:val="sr-Cyrl-RS" w:eastAsia="hi-IN" w:bidi="hi-IN"/>
        </w:rPr>
        <w:t>изврши уговорне обавезе</w:t>
      </w:r>
      <w:r w:rsidRPr="00767899">
        <w:rPr>
          <w:rFonts w:ascii="Times New Roman" w:eastAsia="SimSun" w:hAnsi="Times New Roman" w:cs="Mangal"/>
          <w:kern w:val="1"/>
          <w:sz w:val="24"/>
          <w:szCs w:val="24"/>
          <w:lang w:val="sl-SI" w:eastAsia="hi-IN" w:bidi="hi-IN"/>
        </w:rPr>
        <w:t xml:space="preserve"> у целости </w:t>
      </w:r>
      <w:r w:rsidRPr="00767899">
        <w:rPr>
          <w:rFonts w:ascii="Times New Roman" w:eastAsia="SimSun" w:hAnsi="Times New Roman" w:cs="Mangal"/>
          <w:kern w:val="1"/>
          <w:sz w:val="24"/>
          <w:szCs w:val="24"/>
          <w:lang w:eastAsia="hi-IN" w:bidi="hi-IN"/>
        </w:rPr>
        <w:t xml:space="preserve">као и ако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не </w:t>
      </w:r>
      <w:r w:rsidRPr="00767899">
        <w:rPr>
          <w:rFonts w:ascii="Times New Roman" w:eastAsia="SimSun" w:hAnsi="Times New Roman" w:cs="Mangal"/>
          <w:kern w:val="1"/>
          <w:sz w:val="24"/>
          <w:szCs w:val="24"/>
          <w:lang w:val="sr-Cyrl-RS" w:eastAsia="hi-IN" w:bidi="hi-IN"/>
        </w:rPr>
        <w:t>врши уговорне обавезе</w:t>
      </w:r>
      <w:r w:rsidRPr="00767899">
        <w:rPr>
          <w:rFonts w:ascii="Times New Roman" w:eastAsia="SimSun" w:hAnsi="Times New Roman" w:cs="Mangal"/>
          <w:kern w:val="1"/>
          <w:sz w:val="24"/>
          <w:szCs w:val="24"/>
          <w:lang w:eastAsia="hi-IN" w:bidi="hi-IN"/>
        </w:rPr>
        <w:t xml:space="preserve"> у складу са </w:t>
      </w:r>
      <w:r w:rsidRPr="00767899">
        <w:rPr>
          <w:rFonts w:ascii="Times New Roman" w:eastAsia="SimSun" w:hAnsi="Times New Roman" w:cs="Mangal"/>
          <w:kern w:val="1"/>
          <w:sz w:val="24"/>
          <w:szCs w:val="24"/>
          <w:lang w:val="sr-Cyrl-RS" w:eastAsia="hi-IN" w:bidi="hi-IN"/>
        </w:rPr>
        <w:t xml:space="preserve">уговореним роком </w:t>
      </w:r>
      <w:r w:rsidRPr="00767899">
        <w:rPr>
          <w:rFonts w:ascii="Times New Roman" w:eastAsia="SimSun" w:hAnsi="Times New Roman" w:cs="Mangal"/>
          <w:kern w:val="1"/>
          <w:sz w:val="24"/>
          <w:szCs w:val="24"/>
          <w:lang w:eastAsia="hi-IN" w:bidi="hi-IN"/>
        </w:rPr>
        <w:t>или из неоправданих разлога прекине са изв</w:t>
      </w:r>
      <w:r w:rsidRPr="00767899">
        <w:rPr>
          <w:rFonts w:ascii="Times New Roman" w:eastAsia="SimSun" w:hAnsi="Times New Roman" w:cs="Mangal"/>
          <w:kern w:val="1"/>
          <w:sz w:val="24"/>
          <w:szCs w:val="24"/>
          <w:lang w:val="sr-Cyrl-RS" w:eastAsia="hi-IN" w:bidi="hi-IN"/>
        </w:rPr>
        <w:t>ршењем</w:t>
      </w: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val="sr-Cyrl-RS" w:eastAsia="hi-IN" w:bidi="hi-IN"/>
        </w:rPr>
        <w:tab/>
        <w:t>2.ако</w:t>
      </w:r>
      <w:r w:rsidRPr="00767899">
        <w:rPr>
          <w:rFonts w:ascii="Times New Roman" w:eastAsia="SimSun" w:hAnsi="Times New Roman" w:cs="Mangal"/>
          <w:kern w:val="1"/>
          <w:sz w:val="24"/>
          <w:szCs w:val="24"/>
          <w:lang w:val="sl-SI" w:eastAsia="hi-IN" w:bidi="hi-IN"/>
        </w:rPr>
        <w:t xml:space="preserve"> </w:t>
      </w:r>
      <w:r w:rsidRPr="00767899">
        <w:rPr>
          <w:rFonts w:ascii="Times New Roman" w:eastAsia="SimSun" w:hAnsi="Times New Roman" w:cs="Mangal"/>
          <w:kern w:val="1"/>
          <w:sz w:val="24"/>
          <w:szCs w:val="24"/>
          <w:lang w:val="sr-Cyrl-RS" w:eastAsia="hi-IN" w:bidi="hi-IN"/>
        </w:rPr>
        <w:t>испоручена и уграђена добра</w:t>
      </w:r>
      <w:r w:rsidRPr="00767899">
        <w:rPr>
          <w:rFonts w:ascii="Times New Roman" w:eastAsia="SimSun" w:hAnsi="Times New Roman" w:cs="Mangal"/>
          <w:kern w:val="1"/>
          <w:sz w:val="24"/>
          <w:szCs w:val="24"/>
          <w:lang w:val="sl-SI" w:eastAsia="hi-IN" w:bidi="hi-IN"/>
        </w:rPr>
        <w:t xml:space="preserve"> не одговарају прописима или стандардима за ту врсту </w:t>
      </w:r>
      <w:r w:rsidRPr="00767899">
        <w:rPr>
          <w:rFonts w:ascii="Times New Roman" w:eastAsia="SimSun" w:hAnsi="Times New Roman" w:cs="Mangal"/>
          <w:kern w:val="1"/>
          <w:sz w:val="24"/>
          <w:szCs w:val="24"/>
          <w:lang w:val="sr-Cyrl-RS" w:eastAsia="hi-IN" w:bidi="hi-IN"/>
        </w:rPr>
        <w:t>добара и услуга</w:t>
      </w:r>
      <w:r w:rsidRPr="00767899">
        <w:rPr>
          <w:rFonts w:ascii="Times New Roman" w:eastAsia="SimSun" w:hAnsi="Times New Roman" w:cs="Mangal"/>
          <w:kern w:val="1"/>
          <w:sz w:val="24"/>
          <w:szCs w:val="24"/>
          <w:lang w:val="sl-SI" w:eastAsia="hi-IN" w:bidi="hi-IN"/>
        </w:rPr>
        <w:t xml:space="preserve"> и </w:t>
      </w:r>
      <w:r w:rsidRPr="00767899">
        <w:rPr>
          <w:rFonts w:ascii="Times New Roman" w:eastAsia="SimSun" w:hAnsi="Times New Roman" w:cs="Mangal"/>
          <w:kern w:val="1"/>
          <w:sz w:val="24"/>
          <w:szCs w:val="24"/>
          <w:lang w:val="sr-Cyrl-RS" w:eastAsia="hi-IN" w:bidi="hi-IN"/>
        </w:rPr>
        <w:t>карактеристикама и</w:t>
      </w:r>
      <w:r w:rsidRPr="00767899">
        <w:rPr>
          <w:rFonts w:ascii="Times New Roman" w:eastAsia="SimSun" w:hAnsi="Times New Roman" w:cs="Mangal"/>
          <w:kern w:val="1"/>
          <w:sz w:val="24"/>
          <w:szCs w:val="24"/>
          <w:lang w:val="sl-SI" w:eastAsia="hi-IN" w:bidi="hi-IN"/>
        </w:rPr>
        <w:t xml:space="preserve"> квалитету наведеном у понуди </w:t>
      </w:r>
      <w:r w:rsidRPr="00767899">
        <w:rPr>
          <w:rFonts w:ascii="Times New Roman" w:eastAsia="SimSun" w:hAnsi="Times New Roman" w:cs="Mangal"/>
          <w:kern w:val="1"/>
          <w:sz w:val="24"/>
          <w:szCs w:val="24"/>
          <w:lang w:val="sr-Cyrl-RS" w:eastAsia="hi-IN" w:bidi="hi-IN"/>
        </w:rPr>
        <w:t>Продавца и техничкој спецификацији</w:t>
      </w:r>
      <w:r w:rsidRPr="00767899">
        <w:rPr>
          <w:rFonts w:ascii="Times New Roman" w:eastAsia="SimSun" w:hAnsi="Times New Roman" w:cs="Mangal"/>
          <w:kern w:val="1"/>
          <w:sz w:val="24"/>
          <w:szCs w:val="24"/>
          <w:lang w:val="sl-SI" w:eastAsia="hi-IN" w:bidi="hi-IN"/>
        </w:rPr>
        <w:t xml:space="preserve">, а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val="sl-SI" w:eastAsia="hi-IN" w:bidi="hi-IN"/>
        </w:rPr>
        <w:t xml:space="preserve"> није поступио по примедбама </w:t>
      </w:r>
      <w:r w:rsidRPr="00767899">
        <w:rPr>
          <w:rFonts w:ascii="Times New Roman" w:eastAsia="SimSun" w:hAnsi="Times New Roman" w:cs="Mangal"/>
          <w:kern w:val="1"/>
          <w:sz w:val="24"/>
          <w:szCs w:val="24"/>
          <w:lang w:val="sr-Cyrl-RS" w:eastAsia="hi-IN" w:bidi="hi-IN"/>
        </w:rPr>
        <w:t>Купца и након остављеног рока из чл.13 став 2. и чл.14. став 2. овог Уговора;</w:t>
      </w:r>
      <w:r w:rsidRPr="00767899">
        <w:rPr>
          <w:rFonts w:ascii="Times New Roman" w:eastAsia="SimSun" w:hAnsi="Times New Roman" w:cs="Mangal"/>
          <w:kern w:val="1"/>
          <w:sz w:val="24"/>
          <w:szCs w:val="24"/>
          <w:lang w:val="sl-SI" w:eastAsia="hi-IN" w:bidi="hi-IN"/>
        </w:rPr>
        <w:t xml:space="preserve">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67899">
        <w:rPr>
          <w:rFonts w:ascii="Times New Roman" w:eastAsia="SimSun" w:hAnsi="Times New Roman" w:cs="Mangal"/>
          <w:kern w:val="1"/>
          <w:sz w:val="24"/>
          <w:szCs w:val="24"/>
          <w:lang w:val="sl-SI" w:eastAsia="hi-IN" w:bidi="hi-IN"/>
        </w:rPr>
        <w:tab/>
      </w:r>
      <w:r w:rsidRPr="00767899">
        <w:rPr>
          <w:rFonts w:ascii="Times New Roman" w:eastAsia="SimSun" w:hAnsi="Times New Roman" w:cs="Mangal"/>
          <w:kern w:val="1"/>
          <w:sz w:val="24"/>
          <w:szCs w:val="24"/>
          <w:lang w:val="sr-Cyrl-RS" w:eastAsia="hi-IN" w:bidi="hi-IN"/>
        </w:rPr>
        <w:t>3</w:t>
      </w:r>
      <w:r w:rsidRPr="00767899">
        <w:rPr>
          <w:rFonts w:ascii="Times New Roman" w:eastAsia="SimSun" w:hAnsi="Times New Roman" w:cs="Mangal"/>
          <w:kern w:val="1"/>
          <w:sz w:val="24"/>
          <w:szCs w:val="24"/>
          <w:lang w:val="sl-SI" w:eastAsia="hi-IN" w:bidi="hi-IN"/>
        </w:rPr>
        <w:t xml:space="preserve">.ако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val="sl-SI" w:eastAsia="hi-IN" w:bidi="hi-IN"/>
        </w:rPr>
        <w:t xml:space="preserve"> не </w:t>
      </w:r>
      <w:r w:rsidRPr="00767899">
        <w:rPr>
          <w:rFonts w:ascii="Times New Roman" w:eastAsia="SimSun" w:hAnsi="Times New Roman" w:cs="Mangal"/>
          <w:kern w:val="1"/>
          <w:sz w:val="24"/>
          <w:szCs w:val="24"/>
          <w:lang w:val="sr-Cyrl-BA" w:eastAsia="hi-IN" w:bidi="hi-IN"/>
        </w:rPr>
        <w:t>изврши</w:t>
      </w:r>
      <w:r w:rsidRPr="00767899">
        <w:rPr>
          <w:rFonts w:ascii="Times New Roman" w:eastAsia="SimSun" w:hAnsi="Times New Roman" w:cs="Mangal"/>
          <w:kern w:val="1"/>
          <w:sz w:val="24"/>
          <w:szCs w:val="24"/>
          <w:lang w:val="sl-SI" w:eastAsia="hi-IN" w:bidi="hi-IN"/>
        </w:rPr>
        <w:t xml:space="preserve"> неку од осталих обавеза по Уговору.</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val="sr-Cyrl-BA" w:eastAsia="hi-IN" w:bidi="hi-IN"/>
        </w:rPr>
      </w:pPr>
      <w:r w:rsidRPr="00767899">
        <w:rPr>
          <w:rFonts w:ascii="Times New Roman" w:eastAsia="SimSun" w:hAnsi="Times New Roman" w:cs="Mangal"/>
          <w:kern w:val="1"/>
          <w:sz w:val="24"/>
          <w:szCs w:val="24"/>
          <w:lang w:val="sl-SI" w:eastAsia="hi-IN" w:bidi="hi-IN"/>
        </w:rPr>
        <w:tab/>
      </w:r>
      <w:r w:rsidRPr="00767899">
        <w:rPr>
          <w:rFonts w:ascii="Times New Roman" w:eastAsia="SimSun" w:hAnsi="Times New Roman" w:cs="Mangal"/>
          <w:kern w:val="1"/>
          <w:sz w:val="24"/>
          <w:szCs w:val="24"/>
          <w:lang w:val="sr-Cyrl-RS" w:eastAsia="hi-IN" w:bidi="hi-IN"/>
        </w:rPr>
        <w:t>4</w:t>
      </w:r>
      <w:r w:rsidRPr="00767899">
        <w:rPr>
          <w:rFonts w:ascii="Times New Roman" w:eastAsia="SimSun" w:hAnsi="Times New Roman" w:cs="Mangal"/>
          <w:kern w:val="1"/>
          <w:sz w:val="24"/>
          <w:szCs w:val="24"/>
          <w:lang w:val="sl-SI" w:eastAsia="hi-IN" w:bidi="hi-IN"/>
        </w:rPr>
        <w:t>.из других разлога предвиђеним законом.</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val="sr-Cyrl-BA" w:eastAsia="hi-IN" w:bidi="hi-IN"/>
        </w:rPr>
        <w:tab/>
      </w:r>
      <w:r w:rsidRPr="00767899">
        <w:rPr>
          <w:rFonts w:ascii="Times New Roman" w:eastAsia="SimSun" w:hAnsi="Times New Roman" w:cs="Mangal"/>
          <w:kern w:val="1"/>
          <w:sz w:val="24"/>
          <w:szCs w:val="24"/>
          <w:lang w:eastAsia="hi-IN" w:bidi="hi-IN"/>
        </w:rPr>
        <w:t>Уговор се сматра раскинутим даном пријема пис</w:t>
      </w:r>
      <w:r w:rsidRPr="00767899">
        <w:rPr>
          <w:rFonts w:ascii="Times New Roman" w:eastAsia="SimSun" w:hAnsi="Times New Roman" w:cs="Mangal"/>
          <w:kern w:val="1"/>
          <w:sz w:val="24"/>
          <w:szCs w:val="24"/>
          <w:lang w:val="sr-Cyrl-RS" w:eastAsia="hi-IN" w:bidi="hi-IN"/>
        </w:rPr>
        <w:t>а</w:t>
      </w:r>
      <w:r w:rsidRPr="00767899">
        <w:rPr>
          <w:rFonts w:ascii="Times New Roman" w:eastAsia="SimSun" w:hAnsi="Times New Roman" w:cs="Mangal"/>
          <w:kern w:val="1"/>
          <w:sz w:val="24"/>
          <w:szCs w:val="24"/>
          <w:lang w:eastAsia="hi-IN" w:bidi="hi-IN"/>
        </w:rPr>
        <w:t>ног обавештења о раскиду Уговора.</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t xml:space="preserve">Члан </w:t>
      </w:r>
      <w:r w:rsidRPr="00767899">
        <w:rPr>
          <w:rFonts w:ascii="Times New Roman" w:eastAsia="SimSun" w:hAnsi="Times New Roman" w:cs="Mangal"/>
          <w:b/>
          <w:bCs/>
          <w:kern w:val="1"/>
          <w:sz w:val="24"/>
          <w:szCs w:val="24"/>
          <w:lang w:val="sr-Cyrl-RS" w:eastAsia="hi-IN" w:bidi="hi-IN"/>
        </w:rPr>
        <w:t>17</w:t>
      </w:r>
      <w:r w:rsidRPr="00767899">
        <w:rPr>
          <w:rFonts w:ascii="Times New Roman" w:eastAsia="SimSun" w:hAnsi="Times New Roman" w:cs="Mangal"/>
          <w:b/>
          <w:bCs/>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Саставни део овог уговора чине:</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kern w:val="1"/>
          <w:sz w:val="24"/>
          <w:szCs w:val="24"/>
          <w:lang w:eastAsia="hi-IN" w:bidi="hi-IN"/>
        </w:rPr>
        <w:t xml:space="preserve">понуда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 xml:space="preserve"> број </w:t>
      </w:r>
      <w:r w:rsidRPr="00767899">
        <w:rPr>
          <w:rFonts w:ascii="Times New Roman" w:eastAsia="SimSun" w:hAnsi="Times New Roman" w:cs="Mangal"/>
          <w:kern w:val="1"/>
          <w:sz w:val="24"/>
          <w:szCs w:val="24"/>
          <w:lang w:val="sr-Cyrl-RS" w:eastAsia="hi-IN" w:bidi="hi-IN"/>
        </w:rPr>
        <w:t>_____________</w:t>
      </w:r>
      <w:r w:rsidRPr="00767899">
        <w:rPr>
          <w:rFonts w:ascii="Times New Roman" w:eastAsia="SimSun" w:hAnsi="Times New Roman" w:cs="Mangal"/>
          <w:kern w:val="1"/>
          <w:sz w:val="24"/>
          <w:szCs w:val="24"/>
          <w:lang w:eastAsia="hi-IN" w:bidi="hi-IN"/>
        </w:rPr>
        <w:t xml:space="preserve"> од ____________ год</w:t>
      </w:r>
      <w:r w:rsidRPr="00767899">
        <w:rPr>
          <w:rFonts w:ascii="Times New Roman" w:eastAsia="SimSun" w:hAnsi="Times New Roman" w:cs="Mangal"/>
          <w:kern w:val="1"/>
          <w:sz w:val="24"/>
          <w:szCs w:val="24"/>
          <w:lang w:val="sr-Cyrl-RS" w:eastAsia="hi-IN" w:bidi="hi-IN"/>
        </w:rPr>
        <w:t>ине</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kern w:val="1"/>
          <w:sz w:val="24"/>
          <w:szCs w:val="24"/>
          <w:lang w:eastAsia="hi-IN" w:bidi="hi-IN"/>
        </w:rPr>
        <w:t>техничка спецификација конкурсне документације бр. 12/19;</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kern w:val="1"/>
          <w:sz w:val="24"/>
          <w:szCs w:val="24"/>
          <w:lang w:eastAsia="hi-IN" w:bidi="hi-IN"/>
        </w:rPr>
        <w:t xml:space="preserve">Одлука о додели уговора број </w:t>
      </w:r>
      <w:r w:rsidRPr="00767899">
        <w:rPr>
          <w:rFonts w:ascii="Times New Roman" w:eastAsia="SimSun" w:hAnsi="Times New Roman" w:cs="Mangal"/>
          <w:kern w:val="1"/>
          <w:sz w:val="24"/>
          <w:szCs w:val="24"/>
          <w:lang w:val="sr-Cyrl-RS" w:eastAsia="hi-IN" w:bidi="hi-IN"/>
        </w:rPr>
        <w:t>______</w:t>
      </w:r>
      <w:r w:rsidRPr="00767899">
        <w:rPr>
          <w:rFonts w:ascii="Times New Roman" w:eastAsia="SimSun" w:hAnsi="Times New Roman" w:cs="Mangal"/>
          <w:kern w:val="1"/>
          <w:sz w:val="24"/>
          <w:szCs w:val="24"/>
          <w:lang w:eastAsia="hi-IN" w:bidi="hi-IN"/>
        </w:rPr>
        <w:t xml:space="preserve"> од </w:t>
      </w:r>
      <w:r w:rsidRPr="00767899">
        <w:rPr>
          <w:rFonts w:ascii="Times New Roman" w:eastAsia="SimSun" w:hAnsi="Times New Roman" w:cs="Mangal"/>
          <w:kern w:val="1"/>
          <w:sz w:val="24"/>
          <w:szCs w:val="24"/>
          <w:lang w:val="sr-Cyrl-RS" w:eastAsia="hi-IN" w:bidi="hi-IN"/>
        </w:rPr>
        <w:t>____________</w:t>
      </w:r>
      <w:r w:rsidRPr="00767899">
        <w:rPr>
          <w:rFonts w:ascii="Times New Roman" w:eastAsia="SimSun" w:hAnsi="Times New Roman" w:cs="Mangal"/>
          <w:kern w:val="1"/>
          <w:sz w:val="24"/>
          <w:szCs w:val="24"/>
          <w:lang w:eastAsia="hi-IN" w:bidi="hi-IN"/>
        </w:rPr>
        <w:t xml:space="preserve"> године;</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w:t>
      </w:r>
      <w:r w:rsidRPr="00767899">
        <w:rPr>
          <w:rFonts w:ascii="Times New Roman" w:eastAsia="SimSun" w:hAnsi="Times New Roman" w:cs="Mangal"/>
          <w:kern w:val="1"/>
          <w:sz w:val="24"/>
          <w:szCs w:val="24"/>
          <w:lang w:eastAsia="hi-IN" w:bidi="hi-IN"/>
        </w:rPr>
        <w:t>правни акт о заједничком извршењу посла између носиоца и чланова групе (</w:t>
      </w:r>
      <w:r w:rsidRPr="00767899">
        <w:rPr>
          <w:rFonts w:ascii="Times New Roman" w:eastAsia="SimSun" w:hAnsi="Times New Roman" w:cs="Mangal"/>
          <w:kern w:val="1"/>
          <w:sz w:val="24"/>
          <w:szCs w:val="24"/>
          <w:lang w:val="sr-Cyrl-RS" w:eastAsia="hi-IN" w:bidi="hi-IN"/>
        </w:rPr>
        <w:t>у</w:t>
      </w:r>
      <w:r w:rsidRPr="00767899">
        <w:rPr>
          <w:rFonts w:ascii="Times New Roman" w:eastAsia="SimSun" w:hAnsi="Times New Roman" w:cs="Mangal"/>
          <w:kern w:val="1"/>
          <w:sz w:val="24"/>
          <w:szCs w:val="24"/>
          <w:lang w:eastAsia="hi-IN" w:bidi="hi-IN"/>
        </w:rPr>
        <w:t xml:space="preserve"> случај</w:t>
      </w:r>
      <w:r w:rsidRPr="00767899">
        <w:rPr>
          <w:rFonts w:ascii="Times New Roman" w:eastAsia="SimSun" w:hAnsi="Times New Roman" w:cs="Mangal"/>
          <w:kern w:val="1"/>
          <w:sz w:val="24"/>
          <w:szCs w:val="24"/>
          <w:lang w:val="sr-Cyrl-RS" w:eastAsia="hi-IN" w:bidi="hi-IN"/>
        </w:rPr>
        <w:t>у</w:t>
      </w:r>
      <w:r w:rsidRPr="00767899">
        <w:rPr>
          <w:rFonts w:ascii="Times New Roman" w:eastAsia="SimSun" w:hAnsi="Times New Roman" w:cs="Mangal"/>
          <w:kern w:val="1"/>
          <w:sz w:val="24"/>
          <w:szCs w:val="24"/>
          <w:lang w:eastAsia="hi-IN" w:bidi="hi-IN"/>
        </w:rPr>
        <w:t xml:space="preserve"> заједничке понуде).</w:t>
      </w:r>
    </w:p>
    <w:p w:rsidR="00767899" w:rsidRPr="00767899" w:rsidRDefault="00767899" w:rsidP="00767899">
      <w:pPr>
        <w:widowControl w:val="0"/>
        <w:suppressAutoHyphens/>
        <w:spacing w:after="0" w:line="240" w:lineRule="auto"/>
        <w:rPr>
          <w:rFonts w:ascii="Times New Roman" w:eastAsia="SimSun" w:hAnsi="Times New Roman" w:cs="Mangal"/>
          <w:b/>
          <w:bCs/>
          <w:kern w:val="1"/>
          <w:sz w:val="24"/>
          <w:szCs w:val="24"/>
          <w:lang w:eastAsia="hi-IN" w:bidi="hi-IN"/>
        </w:rPr>
      </w:pP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t xml:space="preserve">Члан </w:t>
      </w:r>
      <w:r w:rsidRPr="00767899">
        <w:rPr>
          <w:rFonts w:ascii="Times New Roman" w:eastAsia="SimSun" w:hAnsi="Times New Roman" w:cs="Mangal"/>
          <w:b/>
          <w:bCs/>
          <w:kern w:val="1"/>
          <w:sz w:val="24"/>
          <w:szCs w:val="24"/>
          <w:lang w:val="sr-Cyrl-RS" w:eastAsia="hi-IN" w:bidi="hi-IN"/>
        </w:rPr>
        <w:t>18</w:t>
      </w:r>
      <w:r w:rsidRPr="00767899">
        <w:rPr>
          <w:rFonts w:ascii="Times New Roman" w:eastAsia="SimSun" w:hAnsi="Times New Roman" w:cs="Mangal"/>
          <w:b/>
          <w:bCs/>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Овај уговор ступа на снагу када кумулативно буду испуњени следећи услови:</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када уговор потпишу обе уговорне стране;</w:t>
      </w:r>
    </w:p>
    <w:p w:rsidR="00767899" w:rsidRPr="00767899" w:rsidRDefault="00767899" w:rsidP="0076789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 када </w:t>
      </w:r>
      <w:r w:rsidRPr="00767899">
        <w:rPr>
          <w:rFonts w:ascii="Times New Roman" w:eastAsia="SimSun" w:hAnsi="Times New Roman" w:cs="Mangal"/>
          <w:kern w:val="1"/>
          <w:sz w:val="24"/>
          <w:szCs w:val="24"/>
          <w:lang w:val="sr-Cyrl-RS" w:eastAsia="hi-IN" w:bidi="hi-IN"/>
        </w:rPr>
        <w:t>Продавац</w:t>
      </w:r>
      <w:r w:rsidRPr="00767899">
        <w:rPr>
          <w:rFonts w:ascii="Times New Roman" w:eastAsia="SimSun" w:hAnsi="Times New Roman" w:cs="Mangal"/>
          <w:kern w:val="1"/>
          <w:sz w:val="24"/>
          <w:szCs w:val="24"/>
          <w:lang w:eastAsia="hi-IN" w:bidi="hi-IN"/>
        </w:rPr>
        <w:t xml:space="preserve"> преда </w:t>
      </w:r>
      <w:r w:rsidRPr="00767899">
        <w:rPr>
          <w:rFonts w:ascii="Times New Roman" w:eastAsia="SimSun" w:hAnsi="Times New Roman" w:cs="Mangal"/>
          <w:kern w:val="1"/>
          <w:sz w:val="24"/>
          <w:szCs w:val="24"/>
          <w:lang w:val="sr-Cyrl-RS" w:eastAsia="hi-IN" w:bidi="hi-IN"/>
        </w:rPr>
        <w:t>Купцу</w:t>
      </w:r>
      <w:r w:rsidRPr="00767899">
        <w:rPr>
          <w:rFonts w:ascii="Times New Roman" w:eastAsia="SimSun" w:hAnsi="Times New Roman" w:cs="Mangal"/>
          <w:kern w:val="1"/>
          <w:sz w:val="24"/>
          <w:szCs w:val="24"/>
          <w:lang w:eastAsia="hi-IN" w:bidi="hi-IN"/>
        </w:rPr>
        <w:t xml:space="preserve"> средства финансијског обезбеђења за извршење уговорних обавеза.</w:t>
      </w:r>
    </w:p>
    <w:p w:rsidR="00767899" w:rsidRPr="00767899" w:rsidRDefault="00767899" w:rsidP="00767899">
      <w:pPr>
        <w:widowControl w:val="0"/>
        <w:suppressAutoHyphens/>
        <w:spacing w:after="0" w:line="240" w:lineRule="auto"/>
        <w:jc w:val="both"/>
        <w:rPr>
          <w:rFonts w:ascii="Times New Roman" w:eastAsia="SimSun" w:hAnsi="Times New Roman" w:cs="Mangal"/>
          <w:b/>
          <w:kern w:val="1"/>
          <w:sz w:val="24"/>
          <w:szCs w:val="24"/>
          <w:lang w:eastAsia="hi-IN" w:bidi="hi-IN"/>
        </w:rPr>
      </w:pPr>
      <w:r w:rsidRPr="00767899">
        <w:rPr>
          <w:rFonts w:ascii="Times New Roman" w:eastAsia="SimSun" w:hAnsi="Times New Roman" w:cs="Mangal"/>
          <w:kern w:val="1"/>
          <w:sz w:val="24"/>
          <w:szCs w:val="24"/>
          <w:lang w:eastAsia="hi-IN" w:bidi="hi-IN"/>
        </w:rPr>
        <w:tab/>
      </w:r>
      <w:r w:rsidRPr="00767899">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767899" w:rsidRPr="00767899" w:rsidRDefault="00767899" w:rsidP="00767899">
      <w:pPr>
        <w:widowControl w:val="0"/>
        <w:suppressAutoHyphens/>
        <w:spacing w:after="0" w:line="240" w:lineRule="auto"/>
        <w:rPr>
          <w:rFonts w:ascii="Times New Roman" w:eastAsia="SimSun" w:hAnsi="Times New Roman" w:cs="Mangal"/>
          <w:b/>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b/>
          <w:kern w:val="1"/>
          <w:sz w:val="24"/>
          <w:szCs w:val="24"/>
          <w:lang w:eastAsia="hi-IN" w:bidi="hi-IN"/>
        </w:rPr>
      </w:pPr>
      <w:r w:rsidRPr="00767899">
        <w:rPr>
          <w:rFonts w:ascii="Times New Roman" w:eastAsia="SimSun" w:hAnsi="Times New Roman" w:cs="Mangal"/>
          <w:b/>
          <w:kern w:val="1"/>
          <w:sz w:val="24"/>
          <w:szCs w:val="24"/>
          <w:lang w:eastAsia="hi-IN" w:bidi="hi-IN"/>
        </w:rPr>
        <w:t>ЗАВРШНЕ ОДРЕДБЕ</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kern w:val="1"/>
          <w:sz w:val="24"/>
          <w:szCs w:val="24"/>
          <w:lang w:eastAsia="hi-IN" w:bidi="hi-IN"/>
        </w:rPr>
        <w:t xml:space="preserve">Члан </w:t>
      </w:r>
      <w:r w:rsidRPr="00767899">
        <w:rPr>
          <w:rFonts w:ascii="Times New Roman" w:eastAsia="SimSun" w:hAnsi="Times New Roman" w:cs="Mangal"/>
          <w:b/>
          <w:kern w:val="1"/>
          <w:sz w:val="24"/>
          <w:szCs w:val="24"/>
          <w:lang w:val="sr-Cyrl-RS" w:eastAsia="hi-IN" w:bidi="hi-IN"/>
        </w:rPr>
        <w:t>19.</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Уколико се спор не реши на начин из става 1. овог  члана уговорне стране признају надлежност Привредног суда у Крагујевцу.</w:t>
      </w: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t xml:space="preserve">Члан </w:t>
      </w:r>
      <w:r w:rsidRPr="00767899">
        <w:rPr>
          <w:rFonts w:ascii="Times New Roman" w:eastAsia="SimSun" w:hAnsi="Times New Roman" w:cs="Mangal"/>
          <w:b/>
          <w:bCs/>
          <w:kern w:val="1"/>
          <w:sz w:val="24"/>
          <w:szCs w:val="24"/>
          <w:lang w:val="sr-Cyrl-RS" w:eastAsia="hi-IN" w:bidi="hi-IN"/>
        </w:rPr>
        <w:t>20</w:t>
      </w:r>
      <w:r w:rsidRPr="00767899">
        <w:rPr>
          <w:rFonts w:ascii="Times New Roman" w:eastAsia="SimSun" w:hAnsi="Times New Roman" w:cs="Mangal"/>
          <w:b/>
          <w:bCs/>
          <w:kern w:val="1"/>
          <w:sz w:val="24"/>
          <w:szCs w:val="24"/>
          <w:lang w:eastAsia="hi-IN" w:bidi="hi-IN"/>
        </w:rPr>
        <w:t>.</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На све односе уговорних страна који нису посебно регулисани овим уговором, примењиваће се одредбе Закона о облигационим односима, Закона о планирању и изградњи </w:t>
      </w:r>
      <w:r w:rsidRPr="00767899">
        <w:rPr>
          <w:rFonts w:ascii="Times New Roman" w:eastAsia="SimSun" w:hAnsi="Times New Roman" w:cs="Mangal"/>
          <w:kern w:val="1"/>
          <w:sz w:val="24"/>
          <w:szCs w:val="24"/>
          <w:lang w:val="sr-Cyrl-RS" w:eastAsia="hi-IN" w:bidi="hi-IN"/>
        </w:rPr>
        <w:t>и</w:t>
      </w:r>
      <w:r w:rsidRPr="00767899">
        <w:rPr>
          <w:rFonts w:ascii="Times New Roman" w:eastAsia="SimSun" w:hAnsi="Times New Roman" w:cs="Mangal"/>
          <w:kern w:val="1"/>
          <w:sz w:val="24"/>
          <w:szCs w:val="24"/>
          <w:lang w:eastAsia="hi-IN" w:bidi="hi-IN"/>
        </w:rPr>
        <w:t xml:space="preserve"> посебних Узанси о грађењу. </w:t>
      </w:r>
    </w:p>
    <w:p w:rsidR="00767899" w:rsidRPr="00767899" w:rsidRDefault="00767899" w:rsidP="00767899">
      <w:pPr>
        <w:widowControl w:val="0"/>
        <w:suppressAutoHyphens/>
        <w:spacing w:after="0" w:line="240" w:lineRule="auto"/>
        <w:rPr>
          <w:rFonts w:ascii="Times New Roman" w:eastAsia="SimSun" w:hAnsi="Times New Roman" w:cs="Mangal"/>
          <w:b/>
          <w:bCs/>
          <w:kern w:val="1"/>
          <w:sz w:val="24"/>
          <w:szCs w:val="24"/>
          <w:lang w:eastAsia="hi-IN" w:bidi="hi-IN"/>
        </w:rPr>
      </w:pP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eastAsia="hi-IN" w:bidi="hi-IN"/>
        </w:rPr>
      </w:pPr>
      <w:r w:rsidRPr="00767899">
        <w:rPr>
          <w:rFonts w:ascii="Times New Roman" w:eastAsia="SimSun" w:hAnsi="Times New Roman" w:cs="Mangal"/>
          <w:b/>
          <w:bCs/>
          <w:kern w:val="1"/>
          <w:sz w:val="24"/>
          <w:szCs w:val="24"/>
          <w:lang w:eastAsia="hi-IN" w:bidi="hi-IN"/>
        </w:rPr>
        <w:t xml:space="preserve">Члан </w:t>
      </w:r>
      <w:r w:rsidRPr="00767899">
        <w:rPr>
          <w:rFonts w:ascii="Times New Roman" w:eastAsia="SimSun" w:hAnsi="Times New Roman" w:cs="Mangal"/>
          <w:b/>
          <w:bCs/>
          <w:kern w:val="1"/>
          <w:sz w:val="24"/>
          <w:szCs w:val="24"/>
          <w:lang w:val="sr-Cyrl-RS" w:eastAsia="hi-IN" w:bidi="hi-IN"/>
        </w:rPr>
        <w:t>21.</w:t>
      </w:r>
    </w:p>
    <w:p w:rsidR="00767899" w:rsidRPr="00767899" w:rsidRDefault="00767899" w:rsidP="00767899">
      <w:pPr>
        <w:widowControl w:val="0"/>
        <w:suppressAutoHyphens/>
        <w:spacing w:after="0" w:line="240" w:lineRule="auto"/>
        <w:ind w:left="-284" w:right="-716"/>
        <w:jc w:val="center"/>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jc w:val="both"/>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ab/>
        <w:t xml:space="preserve">Овај уговор је сачињен у 6 (шест) истоветних примерака, од којих 3 (три) за Купца, а 3 (три) за </w:t>
      </w:r>
      <w:r w:rsidRPr="00767899">
        <w:rPr>
          <w:rFonts w:ascii="Times New Roman" w:eastAsia="SimSun" w:hAnsi="Times New Roman" w:cs="Mangal"/>
          <w:kern w:val="1"/>
          <w:sz w:val="24"/>
          <w:szCs w:val="24"/>
          <w:lang w:val="sr-Cyrl-RS" w:eastAsia="hi-IN" w:bidi="hi-IN"/>
        </w:rPr>
        <w:t>Продавца</w:t>
      </w:r>
      <w:r w:rsidRPr="00767899">
        <w:rPr>
          <w:rFonts w:ascii="Times New Roman" w:eastAsia="SimSun" w:hAnsi="Times New Roman" w:cs="Mangal"/>
          <w:kern w:val="1"/>
          <w:sz w:val="24"/>
          <w:szCs w:val="24"/>
          <w:lang w:eastAsia="hi-IN" w:bidi="hi-IN"/>
        </w:rPr>
        <w:t>.</w:t>
      </w:r>
    </w:p>
    <w:p w:rsidR="00767899" w:rsidRPr="00767899" w:rsidRDefault="00767899" w:rsidP="00767899">
      <w:pPr>
        <w:widowControl w:val="0"/>
        <w:suppressAutoHyphens/>
        <w:spacing w:after="0" w:line="240" w:lineRule="auto"/>
        <w:ind w:left="-284" w:right="-716"/>
        <w:rPr>
          <w:rFonts w:ascii="Times New Roman" w:eastAsia="SimSun" w:hAnsi="Times New Roman" w:cs="Mangal"/>
          <w:kern w:val="1"/>
          <w:sz w:val="24"/>
          <w:szCs w:val="24"/>
          <w:lang w:eastAsia="hi-IN" w:bidi="hi-IN"/>
        </w:rPr>
      </w:pPr>
      <w:r w:rsidRPr="00767899">
        <w:rPr>
          <w:rFonts w:ascii="Times New Roman" w:eastAsia="SimSun" w:hAnsi="Times New Roman" w:cs="Mangal"/>
          <w:kern w:val="1"/>
          <w:sz w:val="24"/>
          <w:szCs w:val="24"/>
          <w:lang w:eastAsia="hi-IN" w:bidi="hi-IN"/>
        </w:rPr>
        <w:t xml:space="preserve">    </w:t>
      </w:r>
    </w:p>
    <w:p w:rsidR="00767899" w:rsidRPr="00767899" w:rsidRDefault="00767899" w:rsidP="00767899">
      <w:pPr>
        <w:widowControl w:val="0"/>
        <w:suppressAutoHyphens/>
        <w:spacing w:after="0" w:line="240" w:lineRule="auto"/>
        <w:ind w:left="-284" w:right="-716"/>
        <w:rPr>
          <w:rFonts w:ascii="Times New Roman" w:eastAsia="SimSun" w:hAnsi="Times New Roman" w:cs="Mangal"/>
          <w:kern w:val="1"/>
          <w:sz w:val="24"/>
          <w:szCs w:val="24"/>
          <w:lang w:eastAsia="hi-IN" w:bidi="hi-IN"/>
        </w:rPr>
      </w:pP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val="sl-SI" w:eastAsia="hi-IN" w:bidi="hi-IN"/>
        </w:rPr>
      </w:pPr>
      <w:r w:rsidRPr="00767899">
        <w:rPr>
          <w:rFonts w:ascii="Times New Roman" w:eastAsia="SimSun" w:hAnsi="Times New Roman" w:cs="Arial"/>
          <w:kern w:val="1"/>
          <w:sz w:val="24"/>
          <w:szCs w:val="24"/>
          <w:lang w:val="sl-SI" w:eastAsia="hi-IN" w:bidi="hi-IN"/>
        </w:rPr>
        <w:t xml:space="preserve">            ЗА </w:t>
      </w:r>
      <w:r w:rsidRPr="00767899">
        <w:rPr>
          <w:rFonts w:ascii="Times New Roman" w:eastAsia="SimSun" w:hAnsi="Times New Roman" w:cs="Arial"/>
          <w:kern w:val="1"/>
          <w:sz w:val="24"/>
          <w:szCs w:val="24"/>
          <w:lang w:val="sr-Cyrl-RS" w:eastAsia="hi-IN" w:bidi="hi-IN"/>
        </w:rPr>
        <w:t>ПРОДАВЦА</w:t>
      </w:r>
      <w:r w:rsidRPr="00767899">
        <w:rPr>
          <w:rFonts w:ascii="Times New Roman" w:eastAsia="SimSun" w:hAnsi="Times New Roman" w:cs="Arial"/>
          <w:kern w:val="1"/>
          <w:sz w:val="24"/>
          <w:szCs w:val="24"/>
          <w:lang w:val="sl-SI" w:eastAsia="hi-IN" w:bidi="hi-IN"/>
        </w:rPr>
        <w:t>:</w:t>
      </w:r>
      <w:r w:rsidRPr="00767899">
        <w:rPr>
          <w:rFonts w:ascii="Times New Roman" w:eastAsia="SimSun" w:hAnsi="Times New Roman" w:cs="Arial"/>
          <w:kern w:val="1"/>
          <w:sz w:val="24"/>
          <w:szCs w:val="24"/>
          <w:lang w:val="sl-SI" w:eastAsia="hi-IN" w:bidi="hi-IN"/>
        </w:rPr>
        <w:tab/>
      </w:r>
      <w:r w:rsidRPr="00767899">
        <w:rPr>
          <w:rFonts w:ascii="Times New Roman" w:eastAsia="SimSun" w:hAnsi="Times New Roman" w:cs="Arial"/>
          <w:kern w:val="1"/>
          <w:sz w:val="24"/>
          <w:szCs w:val="24"/>
          <w:lang w:val="sl-SI" w:eastAsia="hi-IN" w:bidi="hi-IN"/>
        </w:rPr>
        <w:tab/>
      </w:r>
      <w:r w:rsidRPr="00767899">
        <w:rPr>
          <w:rFonts w:ascii="Times New Roman" w:eastAsia="SimSun" w:hAnsi="Times New Roman" w:cs="Arial"/>
          <w:kern w:val="1"/>
          <w:sz w:val="24"/>
          <w:szCs w:val="24"/>
          <w:lang w:val="sl-SI" w:eastAsia="hi-IN" w:bidi="hi-IN"/>
        </w:rPr>
        <w:tab/>
      </w:r>
      <w:r w:rsidRPr="00767899">
        <w:rPr>
          <w:rFonts w:ascii="Times New Roman" w:eastAsia="SimSun" w:hAnsi="Times New Roman" w:cs="Arial"/>
          <w:kern w:val="1"/>
          <w:sz w:val="24"/>
          <w:szCs w:val="24"/>
          <w:lang w:val="sl-SI" w:eastAsia="hi-IN" w:bidi="hi-IN"/>
        </w:rPr>
        <w:tab/>
        <w:t xml:space="preserve">                            ЗА </w:t>
      </w:r>
      <w:r w:rsidRPr="00767899">
        <w:rPr>
          <w:rFonts w:ascii="Times New Roman" w:eastAsia="SimSun" w:hAnsi="Times New Roman" w:cs="Arial"/>
          <w:kern w:val="1"/>
          <w:sz w:val="24"/>
          <w:szCs w:val="24"/>
          <w:lang w:eastAsia="hi-IN" w:bidi="hi-IN"/>
        </w:rPr>
        <w:t>КУПЦА</w:t>
      </w:r>
      <w:r w:rsidRPr="00767899">
        <w:rPr>
          <w:rFonts w:ascii="Times New Roman" w:eastAsia="SimSun" w:hAnsi="Times New Roman" w:cs="Arial"/>
          <w:kern w:val="1"/>
          <w:sz w:val="24"/>
          <w:szCs w:val="24"/>
          <w:lang w:val="sl-SI" w:eastAsia="hi-IN" w:bidi="hi-IN"/>
        </w:rPr>
        <w:t>:</w:t>
      </w:r>
      <w:r w:rsidRPr="00767899">
        <w:rPr>
          <w:rFonts w:ascii="Times New Roman" w:eastAsia="SimSun" w:hAnsi="Times New Roman" w:cs="Mangal"/>
          <w:kern w:val="1"/>
          <w:sz w:val="24"/>
          <w:szCs w:val="24"/>
          <w:lang w:val="sl-SI" w:eastAsia="hi-IN" w:bidi="hi-IN"/>
        </w:rPr>
        <w:br/>
        <w:t xml:space="preserve"> _______________________________           </w:t>
      </w:r>
      <w:r w:rsidRPr="00767899">
        <w:rPr>
          <w:rFonts w:ascii="Times New Roman" w:eastAsia="SimSun" w:hAnsi="Times New Roman" w:cs="Mangal"/>
          <w:kern w:val="1"/>
          <w:sz w:val="24"/>
          <w:szCs w:val="24"/>
          <w:lang w:val="sl-SI" w:eastAsia="hi-IN" w:bidi="hi-IN"/>
        </w:rPr>
        <w:tab/>
        <w:t xml:space="preserve">       </w:t>
      </w:r>
      <w:r w:rsidRPr="00767899">
        <w:rPr>
          <w:rFonts w:ascii="Times New Roman" w:eastAsia="SimSun" w:hAnsi="Times New Roman" w:cs="Mangal"/>
          <w:kern w:val="1"/>
          <w:sz w:val="24"/>
          <w:szCs w:val="24"/>
          <w:lang w:val="sr-Cyrl-RS" w:eastAsia="hi-IN" w:bidi="hi-IN"/>
        </w:rPr>
        <w:t>В.Д. ДИРЕКТОРА ЈП ПЕУ РЕСАВИЦА,</w:t>
      </w:r>
      <w:r w:rsidRPr="00767899">
        <w:rPr>
          <w:rFonts w:ascii="Times New Roman" w:eastAsia="SimSun" w:hAnsi="Times New Roman" w:cs="Mangal"/>
          <w:kern w:val="1"/>
          <w:sz w:val="24"/>
          <w:szCs w:val="24"/>
          <w:lang w:val="sl-SI" w:eastAsia="hi-IN" w:bidi="hi-IN"/>
        </w:rPr>
        <w:t xml:space="preserve">      </w:t>
      </w:r>
    </w:p>
    <w:p w:rsidR="00767899" w:rsidRPr="00767899" w:rsidRDefault="00767899" w:rsidP="00767899">
      <w:pPr>
        <w:widowControl w:val="0"/>
        <w:suppressAutoHyphens/>
        <w:spacing w:after="0" w:line="240" w:lineRule="auto"/>
        <w:rPr>
          <w:rFonts w:ascii="Times New Roman" w:eastAsia="SimSun" w:hAnsi="Times New Roman" w:cs="Mangal"/>
          <w:kern w:val="1"/>
          <w:sz w:val="24"/>
          <w:szCs w:val="24"/>
          <w:lang w:val="sr-Cyrl-RS" w:eastAsia="hi-IN" w:bidi="hi-IN"/>
        </w:rPr>
      </w:pPr>
      <w:r w:rsidRPr="00767899">
        <w:rPr>
          <w:rFonts w:ascii="Times New Roman" w:eastAsia="SimSun" w:hAnsi="Times New Roman" w:cs="Mangal"/>
          <w:kern w:val="1"/>
          <w:sz w:val="24"/>
          <w:szCs w:val="24"/>
          <w:lang w:val="sl-SI" w:eastAsia="hi-IN" w:bidi="hi-IN"/>
        </w:rPr>
        <w:br/>
        <w:t xml:space="preserve">             </w:t>
      </w:r>
      <w:r w:rsidRPr="00767899">
        <w:rPr>
          <w:rFonts w:ascii="Times New Roman" w:eastAsia="SimSun" w:hAnsi="Times New Roman" w:cs="Mangal"/>
          <w:kern w:val="1"/>
          <w:sz w:val="24"/>
          <w:szCs w:val="24"/>
          <w:lang w:val="sr-Cyrl-RS" w:eastAsia="hi-IN" w:bidi="hi-IN"/>
        </w:rPr>
        <w:t>________________</w:t>
      </w:r>
      <w:r w:rsidRPr="00767899">
        <w:rPr>
          <w:rFonts w:ascii="Times New Roman" w:eastAsia="SimSun" w:hAnsi="Times New Roman" w:cs="Mangal"/>
          <w:kern w:val="1"/>
          <w:sz w:val="24"/>
          <w:szCs w:val="24"/>
          <w:lang w:val="sl-SI" w:eastAsia="hi-IN" w:bidi="hi-IN"/>
        </w:rPr>
        <w:tab/>
      </w:r>
      <w:r w:rsidRPr="00767899">
        <w:rPr>
          <w:rFonts w:ascii="Times New Roman" w:eastAsia="SimSun" w:hAnsi="Times New Roman" w:cs="Mangal"/>
          <w:kern w:val="1"/>
          <w:sz w:val="24"/>
          <w:szCs w:val="24"/>
          <w:lang w:val="sl-SI" w:eastAsia="hi-IN" w:bidi="hi-IN"/>
        </w:rPr>
        <w:tab/>
        <w:t xml:space="preserve">                                    </w:t>
      </w:r>
      <w:r w:rsidRPr="00767899">
        <w:rPr>
          <w:rFonts w:ascii="Times New Roman" w:eastAsia="SimSun" w:hAnsi="Times New Roman" w:cs="Mangal"/>
          <w:kern w:val="1"/>
          <w:sz w:val="24"/>
          <w:szCs w:val="24"/>
          <w:lang w:val="sr-Cyrl-RS" w:eastAsia="hi-IN" w:bidi="hi-IN"/>
        </w:rPr>
        <w:t xml:space="preserve">Марко Вуковић, дипл. инж. руд. </w:t>
      </w:r>
      <w:r w:rsidRPr="00767899">
        <w:rPr>
          <w:rFonts w:ascii="Times New Roman" w:eastAsia="SimSun" w:hAnsi="Times New Roman" w:cs="Mangal"/>
          <w:kern w:val="1"/>
          <w:sz w:val="24"/>
          <w:szCs w:val="24"/>
          <w:lang w:val="sl-SI" w:eastAsia="hi-IN" w:bidi="hi-IN"/>
        </w:rPr>
        <w:tab/>
      </w:r>
    </w:p>
    <w:p w:rsidR="00767899" w:rsidRPr="00767899" w:rsidRDefault="00767899" w:rsidP="00767899">
      <w:pPr>
        <w:widowControl w:val="0"/>
        <w:suppressAutoHyphens/>
        <w:spacing w:after="0" w:line="240" w:lineRule="auto"/>
        <w:jc w:val="center"/>
        <w:rPr>
          <w:rFonts w:ascii="Times New Roman" w:eastAsia="SimSun" w:hAnsi="Times New Roman" w:cs="Mangal"/>
          <w:kern w:val="1"/>
          <w:sz w:val="24"/>
          <w:szCs w:val="24"/>
          <w:lang w:val="sr-Cyrl-RS" w:eastAsia="hi-IN" w:bidi="hi-IN"/>
        </w:rPr>
      </w:pPr>
    </w:p>
    <w:p w:rsidR="00767899" w:rsidRPr="00767899" w:rsidRDefault="00767899" w:rsidP="00F31516">
      <w:pPr>
        <w:widowControl w:val="0"/>
        <w:suppressAutoHyphens/>
        <w:spacing w:after="0" w:line="240" w:lineRule="auto"/>
        <w:rPr>
          <w:rFonts w:ascii="Times New Roman" w:eastAsia="SimSun" w:hAnsi="Times New Roman" w:cs="Mangal"/>
          <w:b/>
          <w:kern w:val="1"/>
          <w:sz w:val="24"/>
          <w:szCs w:val="24"/>
          <w:lang w:val="sr-Cyrl-RS" w:eastAsia="hi-IN" w:bidi="hi-IN"/>
        </w:rPr>
      </w:pPr>
    </w:p>
    <w:sectPr w:rsidR="00767899" w:rsidRPr="00767899"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A5" w:rsidRDefault="007929A5">
      <w:pPr>
        <w:spacing w:after="0" w:line="240" w:lineRule="auto"/>
      </w:pPr>
      <w:r>
        <w:separator/>
      </w:r>
    </w:p>
  </w:endnote>
  <w:endnote w:type="continuationSeparator" w:id="0">
    <w:p w:rsidR="007929A5" w:rsidRDefault="0079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A0" w:rsidRPr="00F543F8" w:rsidRDefault="00982BA0" w:rsidP="00F543F8">
    <w:pPr>
      <w:pStyle w:val="Footer"/>
      <w:rPr>
        <w:rFonts w:ascii="Arial" w:hAnsi="Arial" w:cs="Arial"/>
        <w:lang w:val="sr-Latn-CS"/>
      </w:rPr>
    </w:pPr>
    <w:r>
      <w:t>__________________________________________________________________________</w:t>
    </w:r>
  </w:p>
  <w:p w:rsidR="00982BA0" w:rsidRPr="00767899" w:rsidRDefault="00982BA0">
    <w:pPr>
      <w:pStyle w:val="Footer"/>
      <w:tabs>
        <w:tab w:val="clear" w:pos="4320"/>
        <w:tab w:val="clear" w:pos="8640"/>
        <w:tab w:val="left" w:pos="8190"/>
      </w:tabs>
      <w:rPr>
        <w:rFonts w:ascii="Arial" w:hAnsi="Arial" w:cs="Arial"/>
        <w:lang w:val="sr-Cyrl-R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12/19</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C2826">
      <w:rPr>
        <w:rStyle w:val="PageNumber"/>
        <w:rFonts w:cs="Arial"/>
        <w:noProof/>
      </w:rPr>
      <w:t>5</w:t>
    </w:r>
    <w:r>
      <w:rPr>
        <w:rStyle w:val="PageNumber"/>
        <w:rFonts w:cs="Arial"/>
      </w:rPr>
      <w:fldChar w:fldCharType="end"/>
    </w:r>
    <w:r w:rsidR="00767899">
      <w:rPr>
        <w:rStyle w:val="PageNumber"/>
        <w:rFonts w:cs="Arial"/>
        <w:lang w:val="sr-Latn-RS"/>
      </w:rPr>
      <w:t>/4</w:t>
    </w:r>
    <w:r w:rsidR="00767899">
      <w:rPr>
        <w:rStyle w:val="PageNumber"/>
        <w:rFonts w:cs="Arial"/>
        <w:lang w:val="sr-Cyrl-R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A5" w:rsidRDefault="007929A5">
      <w:pPr>
        <w:spacing w:after="0" w:line="240" w:lineRule="auto"/>
      </w:pPr>
      <w:r>
        <w:separator/>
      </w:r>
    </w:p>
  </w:footnote>
  <w:footnote w:type="continuationSeparator" w:id="0">
    <w:p w:rsidR="007929A5" w:rsidRDefault="00792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BB8C2F4"/>
    <w:name w:val="WW8Num2"/>
    <w:lvl w:ilvl="0">
      <w:start w:val="1"/>
      <w:numFmt w:val="decimal"/>
      <w:lvlText w:val="%1."/>
      <w:lvlJc w:val="left"/>
      <w:pPr>
        <w:tabs>
          <w:tab w:val="num" w:pos="360"/>
        </w:tabs>
        <w:ind w:left="360" w:hanging="360"/>
      </w:pPr>
      <w:rPr>
        <w:rFonts w:ascii="Symbol" w:hAnsi="Symbol"/>
        <w:b w:val="0"/>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5DB77B6"/>
    <w:multiLevelType w:val="hybridMultilevel"/>
    <w:tmpl w:val="B9EE69B4"/>
    <w:lvl w:ilvl="0" w:tplc="241A0001">
      <w:start w:val="1"/>
      <w:numFmt w:val="bullet"/>
      <w:lvlText w:val=""/>
      <w:lvlJc w:val="left"/>
      <w:pPr>
        <w:ind w:left="1437" w:hanging="360"/>
      </w:pPr>
      <w:rPr>
        <w:rFonts w:ascii="Symbol" w:hAnsi="Symbol" w:hint="default"/>
      </w:rPr>
    </w:lvl>
    <w:lvl w:ilvl="1" w:tplc="241A0003" w:tentative="1">
      <w:start w:val="1"/>
      <w:numFmt w:val="bullet"/>
      <w:lvlText w:val="o"/>
      <w:lvlJc w:val="left"/>
      <w:pPr>
        <w:ind w:left="2157" w:hanging="360"/>
      </w:pPr>
      <w:rPr>
        <w:rFonts w:ascii="Courier New" w:hAnsi="Courier New" w:cs="Courier New" w:hint="default"/>
      </w:rPr>
    </w:lvl>
    <w:lvl w:ilvl="2" w:tplc="241A0005" w:tentative="1">
      <w:start w:val="1"/>
      <w:numFmt w:val="bullet"/>
      <w:lvlText w:val=""/>
      <w:lvlJc w:val="left"/>
      <w:pPr>
        <w:ind w:left="2877" w:hanging="360"/>
      </w:pPr>
      <w:rPr>
        <w:rFonts w:ascii="Wingdings" w:hAnsi="Wingdings" w:hint="default"/>
      </w:rPr>
    </w:lvl>
    <w:lvl w:ilvl="3" w:tplc="241A0001" w:tentative="1">
      <w:start w:val="1"/>
      <w:numFmt w:val="bullet"/>
      <w:lvlText w:val=""/>
      <w:lvlJc w:val="left"/>
      <w:pPr>
        <w:ind w:left="3597" w:hanging="360"/>
      </w:pPr>
      <w:rPr>
        <w:rFonts w:ascii="Symbol" w:hAnsi="Symbol" w:hint="default"/>
      </w:rPr>
    </w:lvl>
    <w:lvl w:ilvl="4" w:tplc="241A0003" w:tentative="1">
      <w:start w:val="1"/>
      <w:numFmt w:val="bullet"/>
      <w:lvlText w:val="o"/>
      <w:lvlJc w:val="left"/>
      <w:pPr>
        <w:ind w:left="4317" w:hanging="360"/>
      </w:pPr>
      <w:rPr>
        <w:rFonts w:ascii="Courier New" w:hAnsi="Courier New" w:cs="Courier New" w:hint="default"/>
      </w:rPr>
    </w:lvl>
    <w:lvl w:ilvl="5" w:tplc="241A0005" w:tentative="1">
      <w:start w:val="1"/>
      <w:numFmt w:val="bullet"/>
      <w:lvlText w:val=""/>
      <w:lvlJc w:val="left"/>
      <w:pPr>
        <w:ind w:left="5037" w:hanging="360"/>
      </w:pPr>
      <w:rPr>
        <w:rFonts w:ascii="Wingdings" w:hAnsi="Wingdings" w:hint="default"/>
      </w:rPr>
    </w:lvl>
    <w:lvl w:ilvl="6" w:tplc="241A0001" w:tentative="1">
      <w:start w:val="1"/>
      <w:numFmt w:val="bullet"/>
      <w:lvlText w:val=""/>
      <w:lvlJc w:val="left"/>
      <w:pPr>
        <w:ind w:left="5757" w:hanging="360"/>
      </w:pPr>
      <w:rPr>
        <w:rFonts w:ascii="Symbol" w:hAnsi="Symbol" w:hint="default"/>
      </w:rPr>
    </w:lvl>
    <w:lvl w:ilvl="7" w:tplc="241A0003" w:tentative="1">
      <w:start w:val="1"/>
      <w:numFmt w:val="bullet"/>
      <w:lvlText w:val="o"/>
      <w:lvlJc w:val="left"/>
      <w:pPr>
        <w:ind w:left="6477" w:hanging="360"/>
      </w:pPr>
      <w:rPr>
        <w:rFonts w:ascii="Courier New" w:hAnsi="Courier New" w:cs="Courier New" w:hint="default"/>
      </w:rPr>
    </w:lvl>
    <w:lvl w:ilvl="8" w:tplc="241A0005" w:tentative="1">
      <w:start w:val="1"/>
      <w:numFmt w:val="bullet"/>
      <w:lvlText w:val=""/>
      <w:lvlJc w:val="left"/>
      <w:pPr>
        <w:ind w:left="7197" w:hanging="360"/>
      </w:pPr>
      <w:rPr>
        <w:rFonts w:ascii="Wingdings" w:hAnsi="Wingdings" w:hint="default"/>
      </w:rPr>
    </w:lvl>
  </w:abstractNum>
  <w:abstractNum w:abstractNumId="30">
    <w:nsid w:val="267B7DFD"/>
    <w:multiLevelType w:val="hybridMultilevel"/>
    <w:tmpl w:val="98545986"/>
    <w:lvl w:ilvl="0" w:tplc="A7ECB41E">
      <w:start w:val="2"/>
      <w:numFmt w:val="bullet"/>
      <w:lvlText w:val="–"/>
      <w:lvlJc w:val="left"/>
      <w:pPr>
        <w:ind w:left="1077" w:hanging="360"/>
      </w:pPr>
      <w:rPr>
        <w:rFonts w:ascii="Times New Roman" w:eastAsia="Times New Roman"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94125F"/>
    <w:multiLevelType w:val="multilevel"/>
    <w:tmpl w:val="4FC6E09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41">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1"/>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8"/>
  </w:num>
  <w:num w:numId="37">
    <w:abstractNumId w:val="27"/>
  </w:num>
  <w:num w:numId="38">
    <w:abstractNumId w:val="33"/>
  </w:num>
  <w:num w:numId="39">
    <w:abstractNumId w:val="37"/>
  </w:num>
  <w:num w:numId="40">
    <w:abstractNumId w:val="42"/>
  </w:num>
  <w:num w:numId="41">
    <w:abstractNumId w:val="35"/>
  </w:num>
  <w:num w:numId="42">
    <w:abstractNumId w:val="34"/>
  </w:num>
  <w:num w:numId="43">
    <w:abstractNumId w:val="41"/>
  </w:num>
  <w:num w:numId="44">
    <w:abstractNumId w:val="32"/>
  </w:num>
  <w:num w:numId="45">
    <w:abstractNumId w:val="1"/>
  </w:num>
  <w:num w:numId="46">
    <w:abstractNumId w:val="40"/>
  </w:num>
  <w:num w:numId="47">
    <w:abstractNumId w:val="2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00CFC"/>
    <w:rsid w:val="00032DFE"/>
    <w:rsid w:val="00043CED"/>
    <w:rsid w:val="00051C6B"/>
    <w:rsid w:val="000802CA"/>
    <w:rsid w:val="00083DAF"/>
    <w:rsid w:val="00085F3F"/>
    <w:rsid w:val="0009614D"/>
    <w:rsid w:val="000A5320"/>
    <w:rsid w:val="000C3667"/>
    <w:rsid w:val="000F34ED"/>
    <w:rsid w:val="001046C7"/>
    <w:rsid w:val="00113097"/>
    <w:rsid w:val="00116D1B"/>
    <w:rsid w:val="00120605"/>
    <w:rsid w:val="00130715"/>
    <w:rsid w:val="00130AFB"/>
    <w:rsid w:val="00132498"/>
    <w:rsid w:val="00143840"/>
    <w:rsid w:val="00146C2A"/>
    <w:rsid w:val="00153028"/>
    <w:rsid w:val="00166563"/>
    <w:rsid w:val="00170C4C"/>
    <w:rsid w:val="00174CCA"/>
    <w:rsid w:val="00192631"/>
    <w:rsid w:val="001B1FA5"/>
    <w:rsid w:val="001B452A"/>
    <w:rsid w:val="001B6601"/>
    <w:rsid w:val="001B7A55"/>
    <w:rsid w:val="001D02DC"/>
    <w:rsid w:val="001D2E16"/>
    <w:rsid w:val="001D6940"/>
    <w:rsid w:val="001E4F09"/>
    <w:rsid w:val="002003A5"/>
    <w:rsid w:val="00201ED3"/>
    <w:rsid w:val="00207C82"/>
    <w:rsid w:val="00211DAE"/>
    <w:rsid w:val="00215658"/>
    <w:rsid w:val="0022346A"/>
    <w:rsid w:val="00223665"/>
    <w:rsid w:val="002350FC"/>
    <w:rsid w:val="00235AB3"/>
    <w:rsid w:val="002428FB"/>
    <w:rsid w:val="00250954"/>
    <w:rsid w:val="002516BF"/>
    <w:rsid w:val="00252A4B"/>
    <w:rsid w:val="00252C5B"/>
    <w:rsid w:val="00255257"/>
    <w:rsid w:val="0027566D"/>
    <w:rsid w:val="00280E3E"/>
    <w:rsid w:val="00281AB6"/>
    <w:rsid w:val="002A0633"/>
    <w:rsid w:val="002C09D6"/>
    <w:rsid w:val="002C2D0B"/>
    <w:rsid w:val="002C58C1"/>
    <w:rsid w:val="002C6148"/>
    <w:rsid w:val="002D706A"/>
    <w:rsid w:val="002E504C"/>
    <w:rsid w:val="002F4230"/>
    <w:rsid w:val="0031501A"/>
    <w:rsid w:val="003334CA"/>
    <w:rsid w:val="003428F7"/>
    <w:rsid w:val="00355D04"/>
    <w:rsid w:val="003629EE"/>
    <w:rsid w:val="00367019"/>
    <w:rsid w:val="00370E26"/>
    <w:rsid w:val="003972A5"/>
    <w:rsid w:val="003A72BB"/>
    <w:rsid w:val="003B37D6"/>
    <w:rsid w:val="003B398C"/>
    <w:rsid w:val="003B6C86"/>
    <w:rsid w:val="003C4EBC"/>
    <w:rsid w:val="003D39C3"/>
    <w:rsid w:val="003D6694"/>
    <w:rsid w:val="003D6CA6"/>
    <w:rsid w:val="004110E1"/>
    <w:rsid w:val="00416D33"/>
    <w:rsid w:val="004374AA"/>
    <w:rsid w:val="004430A3"/>
    <w:rsid w:val="00474AAD"/>
    <w:rsid w:val="00476910"/>
    <w:rsid w:val="00493D14"/>
    <w:rsid w:val="004D4532"/>
    <w:rsid w:val="004E41B2"/>
    <w:rsid w:val="004F0DFA"/>
    <w:rsid w:val="004F341A"/>
    <w:rsid w:val="005076B6"/>
    <w:rsid w:val="005238E3"/>
    <w:rsid w:val="0053289B"/>
    <w:rsid w:val="00542466"/>
    <w:rsid w:val="005508B8"/>
    <w:rsid w:val="00563251"/>
    <w:rsid w:val="00564E5E"/>
    <w:rsid w:val="00586709"/>
    <w:rsid w:val="00590B3B"/>
    <w:rsid w:val="005A56D9"/>
    <w:rsid w:val="005C5490"/>
    <w:rsid w:val="005F2DA7"/>
    <w:rsid w:val="005F76E6"/>
    <w:rsid w:val="006155DD"/>
    <w:rsid w:val="00620B4E"/>
    <w:rsid w:val="00622DCD"/>
    <w:rsid w:val="0062449F"/>
    <w:rsid w:val="00640A43"/>
    <w:rsid w:val="006542F1"/>
    <w:rsid w:val="00681262"/>
    <w:rsid w:val="0068399B"/>
    <w:rsid w:val="0069304F"/>
    <w:rsid w:val="0069367E"/>
    <w:rsid w:val="00693B5F"/>
    <w:rsid w:val="006C1FA5"/>
    <w:rsid w:val="006E5D01"/>
    <w:rsid w:val="006E6B73"/>
    <w:rsid w:val="006F1683"/>
    <w:rsid w:val="006F7D36"/>
    <w:rsid w:val="00722A10"/>
    <w:rsid w:val="00736DD1"/>
    <w:rsid w:val="00741320"/>
    <w:rsid w:val="00756A3A"/>
    <w:rsid w:val="00767899"/>
    <w:rsid w:val="007752C3"/>
    <w:rsid w:val="00781EE4"/>
    <w:rsid w:val="007929A5"/>
    <w:rsid w:val="00794FAD"/>
    <w:rsid w:val="007A202E"/>
    <w:rsid w:val="007B3D87"/>
    <w:rsid w:val="007F06B6"/>
    <w:rsid w:val="007F1652"/>
    <w:rsid w:val="007F41F4"/>
    <w:rsid w:val="007F5C49"/>
    <w:rsid w:val="00840CC9"/>
    <w:rsid w:val="00840FBE"/>
    <w:rsid w:val="00855368"/>
    <w:rsid w:val="00856200"/>
    <w:rsid w:val="008631B0"/>
    <w:rsid w:val="0086719E"/>
    <w:rsid w:val="00872DB1"/>
    <w:rsid w:val="00880816"/>
    <w:rsid w:val="00882BE0"/>
    <w:rsid w:val="008836D6"/>
    <w:rsid w:val="00894E51"/>
    <w:rsid w:val="008960C2"/>
    <w:rsid w:val="008B30BB"/>
    <w:rsid w:val="008C1A0F"/>
    <w:rsid w:val="008C3586"/>
    <w:rsid w:val="008D3421"/>
    <w:rsid w:val="008D70E5"/>
    <w:rsid w:val="008E6FBF"/>
    <w:rsid w:val="008F2089"/>
    <w:rsid w:val="0091793D"/>
    <w:rsid w:val="00924963"/>
    <w:rsid w:val="009258DB"/>
    <w:rsid w:val="00931C15"/>
    <w:rsid w:val="00934D32"/>
    <w:rsid w:val="00953118"/>
    <w:rsid w:val="009531A7"/>
    <w:rsid w:val="00954BB9"/>
    <w:rsid w:val="00957391"/>
    <w:rsid w:val="0096025B"/>
    <w:rsid w:val="00982BA0"/>
    <w:rsid w:val="00984F0F"/>
    <w:rsid w:val="009B7F82"/>
    <w:rsid w:val="009D0C93"/>
    <w:rsid w:val="009D19AF"/>
    <w:rsid w:val="009D3DAD"/>
    <w:rsid w:val="009E0239"/>
    <w:rsid w:val="009E121A"/>
    <w:rsid w:val="009F2FA4"/>
    <w:rsid w:val="00A01B13"/>
    <w:rsid w:val="00A040F8"/>
    <w:rsid w:val="00A1180B"/>
    <w:rsid w:val="00A15143"/>
    <w:rsid w:val="00A177F5"/>
    <w:rsid w:val="00A46C8F"/>
    <w:rsid w:val="00A52342"/>
    <w:rsid w:val="00A56706"/>
    <w:rsid w:val="00A60B37"/>
    <w:rsid w:val="00A67EF1"/>
    <w:rsid w:val="00A72A84"/>
    <w:rsid w:val="00A82FCB"/>
    <w:rsid w:val="00A86C98"/>
    <w:rsid w:val="00A92595"/>
    <w:rsid w:val="00AB5A8B"/>
    <w:rsid w:val="00AB6605"/>
    <w:rsid w:val="00AB7DFF"/>
    <w:rsid w:val="00AD096C"/>
    <w:rsid w:val="00AD6367"/>
    <w:rsid w:val="00B20681"/>
    <w:rsid w:val="00B258C7"/>
    <w:rsid w:val="00B30BED"/>
    <w:rsid w:val="00B31A3E"/>
    <w:rsid w:val="00B33797"/>
    <w:rsid w:val="00B33AC1"/>
    <w:rsid w:val="00B37599"/>
    <w:rsid w:val="00B37928"/>
    <w:rsid w:val="00B54D42"/>
    <w:rsid w:val="00B563D5"/>
    <w:rsid w:val="00B81EF6"/>
    <w:rsid w:val="00B83EE7"/>
    <w:rsid w:val="00BA7E15"/>
    <w:rsid w:val="00BB3855"/>
    <w:rsid w:val="00BC0C2D"/>
    <w:rsid w:val="00BD7AAD"/>
    <w:rsid w:val="00BE7F3B"/>
    <w:rsid w:val="00BF6B62"/>
    <w:rsid w:val="00C06E68"/>
    <w:rsid w:val="00C072AA"/>
    <w:rsid w:val="00C31D97"/>
    <w:rsid w:val="00C45CC5"/>
    <w:rsid w:val="00C501E0"/>
    <w:rsid w:val="00C538D1"/>
    <w:rsid w:val="00C56D1B"/>
    <w:rsid w:val="00C63172"/>
    <w:rsid w:val="00C73963"/>
    <w:rsid w:val="00C8726C"/>
    <w:rsid w:val="00C90086"/>
    <w:rsid w:val="00C962FB"/>
    <w:rsid w:val="00CA32D4"/>
    <w:rsid w:val="00CC67E9"/>
    <w:rsid w:val="00CD20C2"/>
    <w:rsid w:val="00CD30D9"/>
    <w:rsid w:val="00CE00E7"/>
    <w:rsid w:val="00CE394A"/>
    <w:rsid w:val="00CF144C"/>
    <w:rsid w:val="00D0242B"/>
    <w:rsid w:val="00D22A08"/>
    <w:rsid w:val="00D27F99"/>
    <w:rsid w:val="00D4271B"/>
    <w:rsid w:val="00D57D60"/>
    <w:rsid w:val="00D62A0E"/>
    <w:rsid w:val="00D662FA"/>
    <w:rsid w:val="00D8094E"/>
    <w:rsid w:val="00D86C3A"/>
    <w:rsid w:val="00D92269"/>
    <w:rsid w:val="00DB186D"/>
    <w:rsid w:val="00DB2E9E"/>
    <w:rsid w:val="00DC2826"/>
    <w:rsid w:val="00DC76CF"/>
    <w:rsid w:val="00DD2059"/>
    <w:rsid w:val="00DD2FBA"/>
    <w:rsid w:val="00DE152C"/>
    <w:rsid w:val="00DE4906"/>
    <w:rsid w:val="00E074F2"/>
    <w:rsid w:val="00E14E30"/>
    <w:rsid w:val="00E16B0F"/>
    <w:rsid w:val="00E305CC"/>
    <w:rsid w:val="00E31EB9"/>
    <w:rsid w:val="00E34E49"/>
    <w:rsid w:val="00E40816"/>
    <w:rsid w:val="00E50D2C"/>
    <w:rsid w:val="00E551FA"/>
    <w:rsid w:val="00E66F06"/>
    <w:rsid w:val="00E805BE"/>
    <w:rsid w:val="00E81145"/>
    <w:rsid w:val="00E82736"/>
    <w:rsid w:val="00EA1F03"/>
    <w:rsid w:val="00EB1DDF"/>
    <w:rsid w:val="00EC007A"/>
    <w:rsid w:val="00ED0AF5"/>
    <w:rsid w:val="00ED3345"/>
    <w:rsid w:val="00ED3A18"/>
    <w:rsid w:val="00EE1572"/>
    <w:rsid w:val="00EF044E"/>
    <w:rsid w:val="00EF36C0"/>
    <w:rsid w:val="00EF598C"/>
    <w:rsid w:val="00EF6F1D"/>
    <w:rsid w:val="00F1650C"/>
    <w:rsid w:val="00F30272"/>
    <w:rsid w:val="00F31516"/>
    <w:rsid w:val="00F375DA"/>
    <w:rsid w:val="00F4189F"/>
    <w:rsid w:val="00F543F8"/>
    <w:rsid w:val="00F709D2"/>
    <w:rsid w:val="00F746F9"/>
    <w:rsid w:val="00F83368"/>
    <w:rsid w:val="00F91CB8"/>
    <w:rsid w:val="00F948A9"/>
    <w:rsid w:val="00F9599A"/>
    <w:rsid w:val="00FA678C"/>
    <w:rsid w:val="00FB01A5"/>
    <w:rsid w:val="00FC3014"/>
    <w:rsid w:val="00FF69A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A0"/>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A0"/>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665405651">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hyperlink" Target="mailto:dejan.ostojic@jppeu.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hyperlink" Target="http://www.jppeu.rs/" TargetMode="External"/><Relationship Id="rId25" Type="http://schemas.openxmlformats.org/officeDocument/2006/relationships/hyperlink" Target="mailto:mira.paljic@jppeu.rs" TargetMode="Externa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hyperlink" Target="mailto:mira.paljic@jppeu.rs" TargetMode="Externa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hyperlink" Target="mailto:mira.paljic@jppeu.rs" TargetMode="Externa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jan.ostojic@jppeu.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1171-BE43-4795-940C-48C4E970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12628</Words>
  <Characters>71986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D-Javne nabavke</dc:creator>
  <cp:lastModifiedBy>D-Javne nabavke</cp:lastModifiedBy>
  <cp:revision>10</cp:revision>
  <cp:lastPrinted>2019-05-22T11:20:00Z</cp:lastPrinted>
  <dcterms:created xsi:type="dcterms:W3CDTF">2019-05-17T11:15:00Z</dcterms:created>
  <dcterms:modified xsi:type="dcterms:W3CDTF">2019-05-22T11:59:00Z</dcterms:modified>
</cp:coreProperties>
</file>